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1.xml" ContentType="application/vnd.openxmlformats-officedocument.customXml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glossary/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AEE0B9" w14:textId="77777777" w:rsidR="00D21B9D" w:rsidRPr="00424A04" w:rsidRDefault="00D21B9D" w:rsidP="00424A04">
      <w:pPr>
        <w:jc w:val="center"/>
      </w:pPr>
      <w:bookmarkStart w:id="0" w:name="_Hlk117259943"/>
    </w:p>
    <w:p w14:paraId="29DA76CF" w14:textId="77777777" w:rsidR="007B17DD" w:rsidRDefault="007B17DD" w:rsidP="00316B55">
      <w:pPr>
        <w:jc w:val="center"/>
        <w:rPr>
          <w:rFonts w:ascii="Tahoma" w:hAnsi="Tahoma" w:cs="Tahoma"/>
          <w:b/>
          <w:sz w:val="20"/>
          <w:szCs w:val="20"/>
        </w:rPr>
      </w:pPr>
    </w:p>
    <w:p w14:paraId="285ECC9D" w14:textId="77777777" w:rsidR="007B17DD" w:rsidRDefault="007B17DD" w:rsidP="00316B55">
      <w:pPr>
        <w:jc w:val="center"/>
        <w:rPr>
          <w:rFonts w:ascii="Tahoma" w:hAnsi="Tahoma" w:cs="Tahoma"/>
          <w:b/>
          <w:sz w:val="20"/>
          <w:szCs w:val="20"/>
        </w:rPr>
      </w:pPr>
    </w:p>
    <w:p w14:paraId="3F64DDEB" w14:textId="77777777" w:rsidR="007B17DD" w:rsidRDefault="007B17DD" w:rsidP="00316B55">
      <w:pPr>
        <w:jc w:val="center"/>
        <w:rPr>
          <w:rFonts w:ascii="Tahoma" w:hAnsi="Tahoma" w:cs="Tahoma"/>
          <w:b/>
          <w:sz w:val="20"/>
          <w:szCs w:val="20"/>
        </w:rPr>
      </w:pPr>
    </w:p>
    <w:p w14:paraId="4062A4A8" w14:textId="77777777" w:rsidR="007B17DD" w:rsidRDefault="007B17DD" w:rsidP="00316B55">
      <w:pPr>
        <w:jc w:val="center"/>
        <w:rPr>
          <w:rFonts w:ascii="Tahoma" w:hAnsi="Tahoma" w:cs="Tahoma"/>
          <w:b/>
          <w:sz w:val="20"/>
          <w:szCs w:val="20"/>
        </w:rPr>
      </w:pPr>
    </w:p>
    <w:p w14:paraId="3CEF27AD" w14:textId="77777777" w:rsidR="00600353" w:rsidRDefault="00600353" w:rsidP="00600353">
      <w:pPr>
        <w:jc w:val="center"/>
        <w:rPr>
          <w:rFonts w:ascii="Tahoma" w:hAnsi="Tahoma" w:cs="Tahoma"/>
          <w:b/>
          <w:sz w:val="20"/>
          <w:szCs w:val="20"/>
        </w:rPr>
      </w:pPr>
    </w:p>
    <w:p w14:paraId="3DD1F595" w14:textId="77777777" w:rsidR="00600353" w:rsidRDefault="00600353" w:rsidP="00600353">
      <w:pPr>
        <w:jc w:val="center"/>
        <w:rPr>
          <w:rFonts w:ascii="Tahoma" w:hAnsi="Tahoma" w:cs="Tahoma"/>
          <w:b/>
          <w:sz w:val="20"/>
          <w:szCs w:val="20"/>
        </w:rPr>
      </w:pPr>
    </w:p>
    <w:p w14:paraId="3E963EA5" w14:textId="77777777" w:rsidR="00994DB2" w:rsidRDefault="00994DB2" w:rsidP="00600353">
      <w:pPr>
        <w:jc w:val="center"/>
        <w:rPr>
          <w:rFonts w:ascii="Tahoma" w:hAnsi="Tahoma" w:cs="Tahoma"/>
          <w:b/>
          <w:sz w:val="20"/>
          <w:szCs w:val="20"/>
        </w:rPr>
      </w:pPr>
    </w:p>
    <w:p w14:paraId="5C9F47FE" w14:textId="77777777" w:rsidR="00994DB2" w:rsidRDefault="00994DB2" w:rsidP="00600353">
      <w:pPr>
        <w:jc w:val="center"/>
        <w:rPr>
          <w:rFonts w:ascii="Tahoma" w:hAnsi="Tahoma" w:cs="Tahoma"/>
          <w:b/>
          <w:sz w:val="20"/>
          <w:szCs w:val="20"/>
        </w:rPr>
      </w:pPr>
    </w:p>
    <w:p w14:paraId="55D6FEEC" w14:textId="77777777" w:rsidR="00994DB2" w:rsidRDefault="00994DB2" w:rsidP="00600353">
      <w:pPr>
        <w:jc w:val="center"/>
        <w:rPr>
          <w:rFonts w:ascii="Tahoma" w:hAnsi="Tahoma" w:cs="Tahoma"/>
          <w:b/>
          <w:sz w:val="20"/>
          <w:szCs w:val="20"/>
        </w:rPr>
      </w:pPr>
    </w:p>
    <w:p w14:paraId="2252C0F7" w14:textId="77777777" w:rsidR="00994DB2" w:rsidRDefault="00994DB2" w:rsidP="008D2E9E">
      <w:pPr>
        <w:jc w:val="center"/>
        <w:rPr>
          <w:rFonts w:ascii="Tahoma" w:hAnsi="Tahoma" w:cs="Tahoma"/>
          <w:b/>
          <w:sz w:val="20"/>
          <w:szCs w:val="20"/>
        </w:rPr>
      </w:pPr>
    </w:p>
    <w:p w14:paraId="3AC737E3" w14:textId="77777777" w:rsidR="00600353" w:rsidRDefault="00600353" w:rsidP="00600353">
      <w:pPr>
        <w:jc w:val="center"/>
        <w:rPr>
          <w:rFonts w:ascii="Tahoma" w:hAnsi="Tahoma" w:cs="Tahoma"/>
          <w:b/>
          <w:sz w:val="20"/>
          <w:szCs w:val="20"/>
        </w:rPr>
      </w:pPr>
    </w:p>
    <w:p w14:paraId="07B7C261" w14:textId="77777777" w:rsidR="00600353" w:rsidRDefault="00600353" w:rsidP="00600353">
      <w:pPr>
        <w:jc w:val="center"/>
        <w:rPr>
          <w:rFonts w:ascii="Tahoma" w:hAnsi="Tahoma" w:cs="Tahoma"/>
          <w:b/>
          <w:sz w:val="20"/>
          <w:szCs w:val="20"/>
        </w:rPr>
      </w:pPr>
    </w:p>
    <w:p w14:paraId="2FA8BE95" w14:textId="77777777" w:rsidR="00600353" w:rsidRDefault="00600353" w:rsidP="00600353">
      <w:pPr>
        <w:jc w:val="center"/>
        <w:rPr>
          <w:rFonts w:ascii="Tahoma" w:hAnsi="Tahoma" w:cs="Tahoma"/>
          <w:b/>
          <w:sz w:val="20"/>
          <w:szCs w:val="20"/>
        </w:rPr>
      </w:pPr>
    </w:p>
    <w:p w14:paraId="326D7DA2" w14:textId="77777777" w:rsidR="0032746E" w:rsidRDefault="0032746E" w:rsidP="00600353">
      <w:pPr>
        <w:jc w:val="center"/>
        <w:rPr>
          <w:rFonts w:ascii="Tahoma" w:hAnsi="Tahoma" w:cs="Tahoma"/>
          <w:b/>
          <w:sz w:val="20"/>
          <w:szCs w:val="20"/>
        </w:rPr>
      </w:pPr>
    </w:p>
    <w:p w14:paraId="4B0EDE53" w14:textId="77777777" w:rsidR="0032746E" w:rsidRDefault="0032746E" w:rsidP="0032746E">
      <w:pPr>
        <w:jc w:val="center"/>
        <w:rPr>
          <w:rFonts w:ascii="Tahoma" w:hAnsi="Tahoma" w:cs="Tahoma"/>
          <w:b/>
          <w:bCs/>
          <w:sz w:val="20"/>
          <w:szCs w:val="20"/>
        </w:rPr>
      </w:pPr>
    </w:p>
    <w:p w14:paraId="5810BE60" w14:textId="77777777" w:rsidR="0032746E" w:rsidRDefault="0032746E" w:rsidP="0032746E">
      <w:pPr>
        <w:jc w:val="center"/>
        <w:rPr>
          <w:rFonts w:ascii="Tahoma" w:hAnsi="Tahoma" w:cs="Tahoma"/>
          <w:b/>
          <w:bCs/>
          <w:sz w:val="20"/>
          <w:szCs w:val="20"/>
        </w:rPr>
      </w:pPr>
    </w:p>
    <w:p w14:paraId="75DC2FAA" w14:textId="77777777" w:rsidR="0032746E" w:rsidRPr="007E5F58" w:rsidRDefault="0032746E" w:rsidP="0032746E">
      <w:pPr>
        <w:jc w:val="center"/>
        <w:rPr>
          <w:rFonts w:ascii="Tahoma" w:hAnsi="Tahoma" w:cs="Tahoma"/>
          <w:b/>
          <w:bCs/>
          <w:sz w:val="20"/>
          <w:szCs w:val="20"/>
        </w:rPr>
      </w:pPr>
    </w:p>
    <w:p w14:paraId="1473F218" w14:textId="77777777" w:rsidR="0032746E" w:rsidRDefault="0032746E" w:rsidP="008105F9">
      <w:pPr>
        <w:jc w:val="center"/>
        <w:rPr>
          <w:rFonts w:ascii="Tahoma" w:hAnsi="Tahoma" w:cs="Tahoma"/>
          <w:b/>
          <w:bCs/>
          <w:sz w:val="20"/>
          <w:szCs w:val="20"/>
        </w:rPr>
      </w:pPr>
      <w:bookmarkStart w:id="1" w:name="_Hlk177374035"/>
      <w:r w:rsidRPr="009D3976">
        <w:rPr>
          <w:rFonts w:ascii="Tahoma" w:hAnsi="Tahoma" w:cs="Tahoma"/>
          <w:b/>
          <w:bCs/>
          <w:sz w:val="20"/>
          <w:szCs w:val="20"/>
        </w:rPr>
        <w:t>RELATÓRIO DE ATIVIDADES</w:t>
      </w:r>
    </w:p>
    <w:p w14:paraId="3F1B3153" w14:textId="77777777" w:rsidR="0032746E" w:rsidRDefault="0032746E" w:rsidP="008105F9">
      <w:pPr>
        <w:pBdr>
          <w:bottom w:val="single" w:sz="4" w:space="1" w:color="auto"/>
        </w:pBdr>
        <w:rPr>
          <w:rFonts w:ascii="Tahoma" w:hAnsi="Tahoma" w:cs="Tahoma"/>
          <w:b/>
          <w:bCs/>
          <w:sz w:val="20"/>
          <w:szCs w:val="20"/>
        </w:rPr>
      </w:pPr>
      <w:r w:rsidRPr="00204FA3">
        <w:rPr>
          <w:rFonts w:ascii="Tahoma" w:hAnsi="Tahoma" w:cs="Tahoma"/>
          <w:b/>
          <w:sz w:val="20"/>
          <w:szCs w:val="20"/>
        </w:rPr>
        <w:t>ACOMPANHAMENTO DE SUPRESSÃO DA VEGETAÇÃO E AFUGENTAMENTO</w:t>
      </w:r>
      <w:r w:rsidRPr="00204FA3">
        <w:rPr>
          <w:rFonts w:ascii="Tahoma" w:hAnsi="Tahoma" w:cs="Tahoma"/>
          <w:b/>
          <w:bCs/>
          <w:sz w:val="20"/>
          <w:szCs w:val="20"/>
        </w:rPr>
        <w:t xml:space="preserve"> D</w:t>
      </w:r>
      <w:r>
        <w:rPr>
          <w:rFonts w:ascii="Tahoma" w:hAnsi="Tahoma" w:cs="Tahoma"/>
          <w:b/>
          <w:bCs/>
          <w:sz w:val="20"/>
          <w:szCs w:val="20"/>
        </w:rPr>
        <w:t>E</w:t>
      </w:r>
      <w:r w:rsidRPr="00204FA3">
        <w:rPr>
          <w:rFonts w:ascii="Tahoma" w:hAnsi="Tahoma" w:cs="Tahoma"/>
          <w:b/>
          <w:bCs/>
          <w:sz w:val="20"/>
          <w:szCs w:val="20"/>
        </w:rPr>
        <w:t xml:space="preserve"> FAUNA</w:t>
      </w:r>
      <w:r>
        <w:rPr>
          <w:rFonts w:ascii="Tahoma" w:hAnsi="Tahoma" w:cs="Tahoma"/>
          <w:b/>
          <w:bCs/>
          <w:sz w:val="20"/>
          <w:szCs w:val="20"/>
        </w:rPr>
        <w:t xml:space="preserve"> </w:t>
      </w:r>
      <w:r w:rsidRPr="00204FA3">
        <w:rPr>
          <w:rFonts w:ascii="Tahoma" w:hAnsi="Tahoma" w:cs="Tahoma"/>
          <w:b/>
          <w:bCs/>
          <w:sz w:val="20"/>
          <w:szCs w:val="20"/>
        </w:rPr>
        <w:t xml:space="preserve">TERRESTRE </w:t>
      </w:r>
    </w:p>
    <w:p w14:paraId="739AD35E" w14:textId="77777777" w:rsidR="00AC79A1" w:rsidRDefault="00AC79A1" w:rsidP="00AC79A1">
      <w:pPr>
        <w:jc w:val="center"/>
        <w:rPr>
          <w:rFonts w:ascii="Tahoma" w:hAnsi="Tahoma" w:cs="Tahoma"/>
          <w:b/>
          <w:bCs/>
          <w:sz w:val="20"/>
          <w:szCs w:val="20"/>
        </w:rPr>
      </w:pPr>
      <w:bookmarkStart w:id="2" w:name="_Hlk177456669"/>
      <w:r w:rsidRPr="00AC79A1">
        <w:rPr>
          <w:rFonts w:ascii="Tahoma" w:hAnsi="Tahoma" w:cs="Tahoma"/>
          <w:b/>
          <w:bCs/>
          <w:sz w:val="20"/>
          <w:szCs w:val="20"/>
        </w:rPr>
        <w:t>PROJETO DE DESCARACTERIZAÇÃO DA BARRAGEM SUL SUPERIOR</w:t>
      </w:r>
    </w:p>
    <w:p w14:paraId="1CAE9617" w14:textId="54DD3388" w:rsidR="008E69D8" w:rsidRDefault="008E69D8" w:rsidP="008E69D8">
      <w:pPr>
        <w:jc w:val="center"/>
        <w:rPr>
          <w:rFonts w:ascii="Tahoma" w:hAnsi="Tahoma" w:cs="Tahoma"/>
          <w:b/>
          <w:bCs/>
          <w:sz w:val="20"/>
          <w:szCs w:val="20"/>
        </w:rPr>
      </w:pPr>
      <w:r w:rsidRPr="008E69D8">
        <w:rPr>
          <w:rFonts w:ascii="Tahoma" w:hAnsi="Tahoma" w:cs="Tahoma"/>
          <w:b/>
          <w:bCs/>
          <w:sz w:val="20"/>
          <w:szCs w:val="20"/>
        </w:rPr>
        <w:t xml:space="preserve">CONTRAPILHAMENTO </w:t>
      </w:r>
      <w:r>
        <w:rPr>
          <w:rFonts w:ascii="Tahoma" w:hAnsi="Tahoma" w:cs="Tahoma"/>
          <w:b/>
          <w:bCs/>
          <w:sz w:val="20"/>
          <w:szCs w:val="20"/>
        </w:rPr>
        <w:t>DA</w:t>
      </w:r>
      <w:r w:rsidRPr="008E69D8">
        <w:rPr>
          <w:rFonts w:ascii="Tahoma" w:hAnsi="Tahoma" w:cs="Tahoma"/>
          <w:b/>
          <w:bCs/>
          <w:sz w:val="20"/>
          <w:szCs w:val="20"/>
        </w:rPr>
        <w:t xml:space="preserve"> PILHA DE ESTÉRIL SUDESTE</w:t>
      </w:r>
    </w:p>
    <w:p w14:paraId="25FAF8C4" w14:textId="77777777" w:rsidR="008E69D8" w:rsidRDefault="008E69D8" w:rsidP="00AC79A1">
      <w:pPr>
        <w:jc w:val="center"/>
        <w:rPr>
          <w:rFonts w:ascii="Tahoma" w:hAnsi="Tahoma" w:cs="Tahoma"/>
          <w:b/>
          <w:bCs/>
          <w:sz w:val="20"/>
          <w:szCs w:val="20"/>
        </w:rPr>
      </w:pPr>
    </w:p>
    <w:p w14:paraId="2E4D4409" w14:textId="0AEDC6F5" w:rsidR="0006766A" w:rsidRPr="0006766A" w:rsidRDefault="0006766A" w:rsidP="00AC79A1">
      <w:pPr>
        <w:jc w:val="center"/>
        <w:rPr>
          <w:rFonts w:ascii="Tahoma" w:hAnsi="Tahoma" w:cs="Tahoma"/>
          <w:b/>
          <w:bCs/>
          <w:sz w:val="20"/>
          <w:szCs w:val="20"/>
        </w:rPr>
      </w:pPr>
      <w:r>
        <w:rPr>
          <w:rStyle w:val="selectable-text"/>
          <w:rFonts w:ascii="Tahoma" w:hAnsi="Tahoma" w:cs="Tahoma"/>
          <w:b/>
          <w:sz w:val="20"/>
          <w:szCs w:val="20"/>
        </w:rPr>
        <w:t>20 A</w:t>
      </w:r>
      <w:r w:rsidRPr="0006766A">
        <w:rPr>
          <w:rStyle w:val="selectable-text"/>
          <w:rFonts w:ascii="Tahoma" w:hAnsi="Tahoma" w:cs="Tahoma"/>
          <w:b/>
          <w:sz w:val="20"/>
          <w:szCs w:val="20"/>
        </w:rPr>
        <w:t xml:space="preserve"> 27 DE AGOSTO DE 2024</w:t>
      </w:r>
    </w:p>
    <w:bookmarkEnd w:id="2"/>
    <w:p w14:paraId="5B756024" w14:textId="77777777" w:rsidR="002D4F61" w:rsidRDefault="002D4F61" w:rsidP="008105F9">
      <w:pPr>
        <w:jc w:val="center"/>
        <w:rPr>
          <w:rFonts w:ascii="Tahoma" w:hAnsi="Tahoma" w:cs="Tahoma"/>
          <w:b/>
          <w:bCs/>
          <w:sz w:val="20"/>
          <w:szCs w:val="20"/>
        </w:rPr>
      </w:pPr>
    </w:p>
    <w:p w14:paraId="62A2213D" w14:textId="251FB6C3" w:rsidR="0032746E" w:rsidRPr="009D3976" w:rsidRDefault="0032746E" w:rsidP="008105F9">
      <w:pPr>
        <w:jc w:val="center"/>
        <w:rPr>
          <w:rFonts w:ascii="Tahoma" w:hAnsi="Tahoma" w:cs="Tahoma"/>
          <w:b/>
          <w:bCs/>
          <w:sz w:val="20"/>
          <w:szCs w:val="20"/>
        </w:rPr>
      </w:pPr>
      <w:r w:rsidRPr="009D3976">
        <w:rPr>
          <w:rFonts w:ascii="Tahoma" w:hAnsi="Tahoma" w:cs="Tahoma"/>
          <w:b/>
          <w:bCs/>
          <w:sz w:val="20"/>
          <w:szCs w:val="20"/>
        </w:rPr>
        <w:t xml:space="preserve">MINA </w:t>
      </w:r>
      <w:r w:rsidR="002D4F61">
        <w:rPr>
          <w:rFonts w:ascii="Tahoma" w:hAnsi="Tahoma" w:cs="Tahoma"/>
          <w:b/>
          <w:bCs/>
          <w:sz w:val="20"/>
          <w:szCs w:val="20"/>
        </w:rPr>
        <w:t>GONGO SOCO</w:t>
      </w:r>
    </w:p>
    <w:bookmarkEnd w:id="1"/>
    <w:p w14:paraId="78C2FC88" w14:textId="77777777" w:rsidR="0032746E" w:rsidRPr="009D3976" w:rsidRDefault="0032746E" w:rsidP="0032746E">
      <w:pPr>
        <w:jc w:val="center"/>
        <w:rPr>
          <w:rFonts w:ascii="Tahoma" w:hAnsi="Tahoma" w:cs="Tahoma"/>
          <w:bCs/>
          <w:sz w:val="20"/>
          <w:szCs w:val="20"/>
        </w:rPr>
      </w:pPr>
    </w:p>
    <w:p w14:paraId="6B5EDC60" w14:textId="77777777" w:rsidR="0032746E" w:rsidRPr="007E5F58" w:rsidRDefault="0032746E" w:rsidP="0032746E">
      <w:pPr>
        <w:jc w:val="center"/>
        <w:rPr>
          <w:rFonts w:ascii="Tahoma" w:hAnsi="Tahoma" w:cs="Tahoma"/>
          <w:b/>
          <w:sz w:val="20"/>
          <w:szCs w:val="20"/>
        </w:rPr>
      </w:pPr>
    </w:p>
    <w:p w14:paraId="313934B4" w14:textId="77777777" w:rsidR="0032746E" w:rsidRPr="007E5F58" w:rsidRDefault="0032746E" w:rsidP="0032746E">
      <w:pPr>
        <w:jc w:val="center"/>
        <w:rPr>
          <w:rFonts w:ascii="Tahoma" w:hAnsi="Tahoma" w:cs="Tahoma"/>
          <w:b/>
          <w:sz w:val="20"/>
          <w:szCs w:val="20"/>
        </w:rPr>
      </w:pPr>
    </w:p>
    <w:p w14:paraId="612F5E68" w14:textId="77777777" w:rsidR="00600353" w:rsidRDefault="00600353" w:rsidP="00600353">
      <w:pPr>
        <w:jc w:val="center"/>
        <w:rPr>
          <w:rFonts w:ascii="Tahoma" w:hAnsi="Tahoma" w:cs="Tahoma"/>
          <w:b/>
          <w:sz w:val="20"/>
          <w:szCs w:val="20"/>
        </w:rPr>
      </w:pPr>
    </w:p>
    <w:p w14:paraId="7145AD72" w14:textId="77777777" w:rsidR="00600353" w:rsidRDefault="00600353" w:rsidP="00600353">
      <w:pPr>
        <w:jc w:val="center"/>
        <w:rPr>
          <w:rFonts w:ascii="Tahoma" w:hAnsi="Tahoma" w:cs="Tahoma"/>
          <w:b/>
          <w:sz w:val="20"/>
          <w:szCs w:val="20"/>
        </w:rPr>
      </w:pPr>
    </w:p>
    <w:p w14:paraId="3C9D089A" w14:textId="77777777" w:rsidR="00600353" w:rsidRDefault="00600353" w:rsidP="00600353">
      <w:pPr>
        <w:jc w:val="center"/>
        <w:rPr>
          <w:rFonts w:ascii="Tahoma" w:hAnsi="Tahoma" w:cs="Tahoma"/>
          <w:b/>
          <w:sz w:val="20"/>
          <w:szCs w:val="20"/>
        </w:rPr>
      </w:pPr>
    </w:p>
    <w:p w14:paraId="191BDD50" w14:textId="40882887" w:rsidR="003B1A7D" w:rsidRDefault="003B1A7D" w:rsidP="00600353">
      <w:pPr>
        <w:jc w:val="center"/>
        <w:rPr>
          <w:rFonts w:ascii="Tahoma" w:hAnsi="Tahoma" w:cs="Tahoma"/>
          <w:b/>
          <w:sz w:val="20"/>
          <w:szCs w:val="20"/>
        </w:rPr>
        <w:sectPr w:rsidR="003B1A7D" w:rsidSect="008105F9">
          <w:headerReference w:type="even" r:id="rId8"/>
          <w:headerReference w:type="default" r:id="rId9"/>
          <w:footerReference w:type="even" r:id="rId10"/>
          <w:footerReference w:type="default" r:id="rId11"/>
          <w:headerReference w:type="first" r:id="rId12"/>
          <w:footerReference w:type="first" r:id="rId13"/>
          <w:pgSz w:w="11906" w:h="16838"/>
          <w:pgMar w:top="1701" w:right="1134" w:bottom="1134" w:left="1134" w:header="709" w:footer="709" w:gutter="0"/>
          <w:cols w:space="708"/>
          <w:docGrid w:linePitch="360"/>
        </w:sectPr>
      </w:pPr>
    </w:p>
    <w:p w14:paraId="5D05F2F1" w14:textId="77777777" w:rsidR="00600353" w:rsidRDefault="00600353" w:rsidP="00600353">
      <w:pPr>
        <w:jc w:val="center"/>
        <w:rPr>
          <w:rFonts w:ascii="Tahoma" w:hAnsi="Tahoma" w:cs="Tahoma"/>
          <w:b/>
          <w:sz w:val="20"/>
          <w:szCs w:val="20"/>
        </w:rPr>
      </w:pPr>
    </w:p>
    <w:p w14:paraId="4846002F" w14:textId="77777777" w:rsidR="00600353" w:rsidRDefault="00600353" w:rsidP="00600353">
      <w:pPr>
        <w:jc w:val="center"/>
        <w:rPr>
          <w:rFonts w:ascii="Tahoma" w:hAnsi="Tahoma" w:cs="Tahoma"/>
          <w:b/>
          <w:sz w:val="20"/>
          <w:szCs w:val="20"/>
        </w:rPr>
      </w:pPr>
    </w:p>
    <w:p w14:paraId="4081F5D9" w14:textId="77777777" w:rsidR="00600353" w:rsidRDefault="00600353" w:rsidP="00600353">
      <w:pPr>
        <w:pStyle w:val="BIOMATEXTO"/>
        <w:jc w:val="center"/>
        <w:rPr>
          <w:highlight w:val="yellow"/>
        </w:rPr>
      </w:pPr>
    </w:p>
    <w:p w14:paraId="54C15973" w14:textId="77777777" w:rsidR="00600353" w:rsidRDefault="00600353" w:rsidP="00600353">
      <w:pPr>
        <w:pStyle w:val="BIOMATEXTO"/>
        <w:jc w:val="center"/>
        <w:rPr>
          <w:highlight w:val="yellow"/>
        </w:rPr>
      </w:pPr>
    </w:p>
    <w:p w14:paraId="6899F79D" w14:textId="77777777" w:rsidR="00994DB2" w:rsidRDefault="00994DB2" w:rsidP="00007BA5">
      <w:pPr>
        <w:pStyle w:val="BIOMATEXTO"/>
        <w:jc w:val="center"/>
        <w:rPr>
          <w:highlight w:val="yellow"/>
        </w:rPr>
      </w:pPr>
    </w:p>
    <w:p w14:paraId="2DDEF1F4" w14:textId="77777777" w:rsidR="00994DB2" w:rsidRDefault="00994DB2" w:rsidP="00007BA5">
      <w:pPr>
        <w:pStyle w:val="BIOMATEXTO"/>
        <w:jc w:val="center"/>
        <w:rPr>
          <w:highlight w:val="yellow"/>
        </w:rPr>
      </w:pPr>
    </w:p>
    <w:p w14:paraId="3A76D5FF" w14:textId="77777777" w:rsidR="00994DB2" w:rsidRDefault="00994DB2" w:rsidP="00007BA5">
      <w:pPr>
        <w:pStyle w:val="BIOMATEXTO"/>
        <w:jc w:val="center"/>
        <w:rPr>
          <w:highlight w:val="yellow"/>
        </w:rPr>
      </w:pPr>
    </w:p>
    <w:p w14:paraId="69B87921" w14:textId="77777777" w:rsidR="00600353" w:rsidRDefault="00600353" w:rsidP="00600353">
      <w:pPr>
        <w:pStyle w:val="BIOMATEXTO"/>
        <w:jc w:val="center"/>
        <w:rPr>
          <w:highlight w:val="yellow"/>
        </w:rPr>
      </w:pPr>
    </w:p>
    <w:p w14:paraId="650BCA7E" w14:textId="77777777" w:rsidR="00600353" w:rsidRDefault="00600353" w:rsidP="00600353">
      <w:pPr>
        <w:pStyle w:val="BIOMATEXTO"/>
        <w:jc w:val="center"/>
        <w:rPr>
          <w:highlight w:val="yellow"/>
        </w:rPr>
      </w:pPr>
    </w:p>
    <w:p w14:paraId="50AC1126" w14:textId="77777777" w:rsidR="00994DB2" w:rsidRDefault="00994DB2" w:rsidP="00994DB2">
      <w:pPr>
        <w:jc w:val="center"/>
        <w:rPr>
          <w:rFonts w:ascii="Tahoma" w:hAnsi="Tahoma" w:cs="Tahoma"/>
          <w:b/>
          <w:sz w:val="20"/>
          <w:szCs w:val="20"/>
        </w:rPr>
      </w:pPr>
    </w:p>
    <w:p w14:paraId="52363537" w14:textId="77777777" w:rsidR="0032746E" w:rsidRDefault="0032746E" w:rsidP="0032746E">
      <w:pPr>
        <w:jc w:val="center"/>
        <w:rPr>
          <w:rFonts w:ascii="Tahoma" w:hAnsi="Tahoma" w:cs="Tahoma"/>
          <w:b/>
          <w:bCs/>
          <w:sz w:val="20"/>
          <w:szCs w:val="20"/>
        </w:rPr>
      </w:pPr>
    </w:p>
    <w:p w14:paraId="1494D5CB" w14:textId="77777777" w:rsidR="0032746E" w:rsidRPr="007E5F58" w:rsidRDefault="0032746E" w:rsidP="0032746E">
      <w:pPr>
        <w:jc w:val="center"/>
        <w:rPr>
          <w:rFonts w:ascii="Tahoma" w:hAnsi="Tahoma" w:cs="Tahoma"/>
          <w:b/>
          <w:bCs/>
          <w:sz w:val="20"/>
          <w:szCs w:val="20"/>
        </w:rPr>
      </w:pPr>
    </w:p>
    <w:p w14:paraId="04A47273" w14:textId="77777777" w:rsidR="0032746E" w:rsidRDefault="0032746E" w:rsidP="008105F9">
      <w:pPr>
        <w:jc w:val="center"/>
        <w:rPr>
          <w:rFonts w:ascii="Tahoma" w:hAnsi="Tahoma" w:cs="Tahoma"/>
          <w:b/>
          <w:bCs/>
          <w:sz w:val="20"/>
          <w:szCs w:val="20"/>
        </w:rPr>
      </w:pPr>
      <w:r w:rsidRPr="009D3976">
        <w:rPr>
          <w:rFonts w:ascii="Tahoma" w:hAnsi="Tahoma" w:cs="Tahoma"/>
          <w:b/>
          <w:bCs/>
          <w:sz w:val="20"/>
          <w:szCs w:val="20"/>
        </w:rPr>
        <w:t>RELATÓRIO DE ATIVIDADES</w:t>
      </w:r>
    </w:p>
    <w:p w14:paraId="33C755BC" w14:textId="77777777" w:rsidR="0032746E" w:rsidRDefault="0032746E" w:rsidP="008105F9">
      <w:pPr>
        <w:pBdr>
          <w:bottom w:val="single" w:sz="4" w:space="1" w:color="auto"/>
        </w:pBdr>
        <w:rPr>
          <w:rFonts w:ascii="Tahoma" w:hAnsi="Tahoma" w:cs="Tahoma"/>
          <w:b/>
          <w:bCs/>
          <w:sz w:val="20"/>
          <w:szCs w:val="20"/>
        </w:rPr>
      </w:pPr>
      <w:r w:rsidRPr="00204FA3">
        <w:rPr>
          <w:rFonts w:ascii="Tahoma" w:hAnsi="Tahoma" w:cs="Tahoma"/>
          <w:b/>
          <w:sz w:val="20"/>
          <w:szCs w:val="20"/>
        </w:rPr>
        <w:t>ACOMPANHAMENTO DE SUPRESSÃO DA VEGETAÇÃO E AFUGENTAMENTO</w:t>
      </w:r>
      <w:r w:rsidRPr="00204FA3">
        <w:rPr>
          <w:rFonts w:ascii="Tahoma" w:hAnsi="Tahoma" w:cs="Tahoma"/>
          <w:b/>
          <w:bCs/>
          <w:sz w:val="20"/>
          <w:szCs w:val="20"/>
        </w:rPr>
        <w:t xml:space="preserve"> D</w:t>
      </w:r>
      <w:r>
        <w:rPr>
          <w:rFonts w:ascii="Tahoma" w:hAnsi="Tahoma" w:cs="Tahoma"/>
          <w:b/>
          <w:bCs/>
          <w:sz w:val="20"/>
          <w:szCs w:val="20"/>
        </w:rPr>
        <w:t>E</w:t>
      </w:r>
      <w:r w:rsidRPr="00204FA3">
        <w:rPr>
          <w:rFonts w:ascii="Tahoma" w:hAnsi="Tahoma" w:cs="Tahoma"/>
          <w:b/>
          <w:bCs/>
          <w:sz w:val="20"/>
          <w:szCs w:val="20"/>
        </w:rPr>
        <w:t xml:space="preserve"> FAUNA</w:t>
      </w:r>
      <w:r>
        <w:rPr>
          <w:rFonts w:ascii="Tahoma" w:hAnsi="Tahoma" w:cs="Tahoma"/>
          <w:b/>
          <w:bCs/>
          <w:sz w:val="20"/>
          <w:szCs w:val="20"/>
        </w:rPr>
        <w:t xml:space="preserve"> </w:t>
      </w:r>
      <w:r w:rsidRPr="00204FA3">
        <w:rPr>
          <w:rFonts w:ascii="Tahoma" w:hAnsi="Tahoma" w:cs="Tahoma"/>
          <w:b/>
          <w:bCs/>
          <w:sz w:val="20"/>
          <w:szCs w:val="20"/>
        </w:rPr>
        <w:t xml:space="preserve">TERRESTRE </w:t>
      </w:r>
    </w:p>
    <w:p w14:paraId="2576A303" w14:textId="77777777" w:rsidR="00AC79A1" w:rsidRDefault="00AC79A1" w:rsidP="00AC79A1">
      <w:pPr>
        <w:jc w:val="center"/>
        <w:rPr>
          <w:rFonts w:ascii="Tahoma" w:hAnsi="Tahoma" w:cs="Tahoma"/>
          <w:b/>
          <w:bCs/>
          <w:sz w:val="20"/>
          <w:szCs w:val="20"/>
        </w:rPr>
      </w:pPr>
      <w:r w:rsidRPr="00AC79A1">
        <w:rPr>
          <w:rFonts w:ascii="Tahoma" w:hAnsi="Tahoma" w:cs="Tahoma"/>
          <w:b/>
          <w:bCs/>
          <w:sz w:val="20"/>
          <w:szCs w:val="20"/>
        </w:rPr>
        <w:t>PROJETO DE DESCARACTERIZAÇÃO DA BARRAGEM SUL SUPERIOR</w:t>
      </w:r>
    </w:p>
    <w:p w14:paraId="6D078826" w14:textId="2DE3D4C0" w:rsidR="008E69D8" w:rsidRDefault="008E69D8" w:rsidP="00AC79A1">
      <w:pPr>
        <w:jc w:val="center"/>
        <w:rPr>
          <w:rFonts w:ascii="Tahoma" w:hAnsi="Tahoma" w:cs="Tahoma"/>
          <w:b/>
          <w:bCs/>
          <w:sz w:val="20"/>
          <w:szCs w:val="20"/>
        </w:rPr>
      </w:pPr>
      <w:r w:rsidRPr="008E69D8">
        <w:rPr>
          <w:rFonts w:ascii="Tahoma" w:hAnsi="Tahoma" w:cs="Tahoma"/>
          <w:b/>
          <w:bCs/>
          <w:sz w:val="20"/>
          <w:szCs w:val="20"/>
        </w:rPr>
        <w:t xml:space="preserve">CONTRAPILHAMENTO </w:t>
      </w:r>
      <w:r>
        <w:rPr>
          <w:rFonts w:ascii="Tahoma" w:hAnsi="Tahoma" w:cs="Tahoma"/>
          <w:b/>
          <w:bCs/>
          <w:sz w:val="20"/>
          <w:szCs w:val="20"/>
        </w:rPr>
        <w:t>DA</w:t>
      </w:r>
      <w:r w:rsidRPr="008E69D8">
        <w:rPr>
          <w:rFonts w:ascii="Tahoma" w:hAnsi="Tahoma" w:cs="Tahoma"/>
          <w:b/>
          <w:bCs/>
          <w:sz w:val="20"/>
          <w:szCs w:val="20"/>
        </w:rPr>
        <w:t xml:space="preserve"> PILHA DE ESTÉRIL SUDESTE</w:t>
      </w:r>
    </w:p>
    <w:p w14:paraId="2E259BE8" w14:textId="018842D9" w:rsidR="0006766A" w:rsidRPr="0006766A" w:rsidRDefault="0006766A" w:rsidP="00AC79A1">
      <w:pPr>
        <w:jc w:val="center"/>
        <w:rPr>
          <w:rFonts w:ascii="Tahoma" w:hAnsi="Tahoma" w:cs="Tahoma"/>
          <w:b/>
          <w:bCs/>
          <w:sz w:val="20"/>
          <w:szCs w:val="20"/>
        </w:rPr>
      </w:pPr>
      <w:r>
        <w:rPr>
          <w:rStyle w:val="selectable-text"/>
          <w:rFonts w:ascii="Tahoma" w:hAnsi="Tahoma" w:cs="Tahoma"/>
          <w:b/>
          <w:sz w:val="20"/>
          <w:szCs w:val="20"/>
        </w:rPr>
        <w:t>20 A</w:t>
      </w:r>
      <w:r w:rsidRPr="0006766A">
        <w:rPr>
          <w:rStyle w:val="selectable-text"/>
          <w:rFonts w:ascii="Tahoma" w:hAnsi="Tahoma" w:cs="Tahoma"/>
          <w:b/>
          <w:sz w:val="20"/>
          <w:szCs w:val="20"/>
        </w:rPr>
        <w:t xml:space="preserve"> 27 DE AGOSTO DE 2024</w:t>
      </w:r>
    </w:p>
    <w:p w14:paraId="7804F5B4" w14:textId="77777777" w:rsidR="002D4F61" w:rsidRDefault="002D4F61" w:rsidP="002D4F61">
      <w:pPr>
        <w:jc w:val="center"/>
        <w:rPr>
          <w:rFonts w:ascii="Tahoma" w:hAnsi="Tahoma" w:cs="Tahoma"/>
          <w:b/>
          <w:bCs/>
          <w:sz w:val="20"/>
          <w:szCs w:val="20"/>
        </w:rPr>
      </w:pPr>
    </w:p>
    <w:p w14:paraId="7152FD96" w14:textId="77777777" w:rsidR="002D4F61" w:rsidRPr="009D3976" w:rsidRDefault="002D4F61" w:rsidP="002D4F61">
      <w:pPr>
        <w:jc w:val="center"/>
        <w:rPr>
          <w:rFonts w:ascii="Tahoma" w:hAnsi="Tahoma" w:cs="Tahoma"/>
          <w:b/>
          <w:bCs/>
          <w:sz w:val="20"/>
          <w:szCs w:val="20"/>
        </w:rPr>
      </w:pPr>
      <w:r w:rsidRPr="009D3976">
        <w:rPr>
          <w:rFonts w:ascii="Tahoma" w:hAnsi="Tahoma" w:cs="Tahoma"/>
          <w:b/>
          <w:bCs/>
          <w:sz w:val="20"/>
          <w:szCs w:val="20"/>
        </w:rPr>
        <w:t xml:space="preserve">MINA </w:t>
      </w:r>
      <w:r>
        <w:rPr>
          <w:rFonts w:ascii="Tahoma" w:hAnsi="Tahoma" w:cs="Tahoma"/>
          <w:b/>
          <w:bCs/>
          <w:sz w:val="20"/>
          <w:szCs w:val="20"/>
        </w:rPr>
        <w:t>GONGO SOCO</w:t>
      </w:r>
    </w:p>
    <w:p w14:paraId="6B392126" w14:textId="77777777" w:rsidR="0032746E" w:rsidRPr="009D3976" w:rsidRDefault="0032746E" w:rsidP="0032746E">
      <w:pPr>
        <w:jc w:val="center"/>
        <w:rPr>
          <w:rFonts w:ascii="Tahoma" w:hAnsi="Tahoma" w:cs="Tahoma"/>
          <w:bCs/>
          <w:sz w:val="20"/>
          <w:szCs w:val="20"/>
        </w:rPr>
      </w:pPr>
    </w:p>
    <w:p w14:paraId="6BC66DA8" w14:textId="77777777" w:rsidR="0032746E" w:rsidRPr="009D3976" w:rsidRDefault="0032746E" w:rsidP="0032746E">
      <w:pPr>
        <w:jc w:val="center"/>
        <w:rPr>
          <w:rFonts w:ascii="Tahoma" w:hAnsi="Tahoma" w:cs="Tahoma"/>
          <w:bCs/>
          <w:sz w:val="20"/>
          <w:szCs w:val="20"/>
        </w:rPr>
      </w:pPr>
    </w:p>
    <w:p w14:paraId="3669BC0B" w14:textId="77777777" w:rsidR="0032746E" w:rsidRPr="007E5F58" w:rsidRDefault="0032746E" w:rsidP="0032746E">
      <w:pPr>
        <w:jc w:val="center"/>
        <w:rPr>
          <w:rFonts w:ascii="Tahoma" w:hAnsi="Tahoma" w:cs="Tahoma"/>
          <w:b/>
          <w:sz w:val="20"/>
          <w:szCs w:val="20"/>
        </w:rPr>
      </w:pPr>
    </w:p>
    <w:p w14:paraId="115FCF23" w14:textId="77777777" w:rsidR="0032746E" w:rsidRPr="007E5F58" w:rsidRDefault="0032746E" w:rsidP="0032746E">
      <w:pPr>
        <w:jc w:val="center"/>
        <w:rPr>
          <w:rFonts w:ascii="Tahoma" w:hAnsi="Tahoma" w:cs="Tahoma"/>
          <w:b/>
          <w:sz w:val="20"/>
          <w:szCs w:val="20"/>
        </w:rPr>
      </w:pPr>
    </w:p>
    <w:p w14:paraId="00394EE5" w14:textId="77777777" w:rsidR="00994DB2" w:rsidRDefault="00994DB2" w:rsidP="00007BA5">
      <w:pPr>
        <w:pStyle w:val="BIOMATEXTO"/>
        <w:jc w:val="center"/>
      </w:pPr>
    </w:p>
    <w:p w14:paraId="0ED7A973" w14:textId="77777777" w:rsidR="003B1A7D" w:rsidRDefault="003B1A7D" w:rsidP="00007BA5">
      <w:pPr>
        <w:pStyle w:val="BIOMATEXTO"/>
        <w:jc w:val="center"/>
      </w:pPr>
    </w:p>
    <w:p w14:paraId="60322920" w14:textId="77777777" w:rsidR="003B1A7D" w:rsidRDefault="003B1A7D" w:rsidP="00007BA5">
      <w:pPr>
        <w:pStyle w:val="BIOMATEXTO"/>
        <w:jc w:val="center"/>
      </w:pPr>
    </w:p>
    <w:p w14:paraId="357EE1FA" w14:textId="77777777" w:rsidR="003B1A7D" w:rsidRDefault="003B1A7D" w:rsidP="00007BA5">
      <w:pPr>
        <w:pStyle w:val="BIOMATEXTO"/>
        <w:jc w:val="center"/>
      </w:pPr>
    </w:p>
    <w:p w14:paraId="7D00C0FB" w14:textId="77777777" w:rsidR="003B1A7D" w:rsidRDefault="003B1A7D" w:rsidP="00007BA5">
      <w:pPr>
        <w:pStyle w:val="BIOMATEXTO"/>
        <w:jc w:val="center"/>
      </w:pPr>
    </w:p>
    <w:p w14:paraId="7317F13A" w14:textId="77777777" w:rsidR="003B1A7D" w:rsidRDefault="003B1A7D" w:rsidP="00007BA5">
      <w:pPr>
        <w:pStyle w:val="BIOMATEXTO"/>
        <w:jc w:val="center"/>
      </w:pPr>
    </w:p>
    <w:p w14:paraId="075A1412" w14:textId="77777777" w:rsidR="003B1A7D" w:rsidRDefault="003B1A7D" w:rsidP="00007BA5">
      <w:pPr>
        <w:pStyle w:val="BIOMATEXTO"/>
        <w:jc w:val="center"/>
      </w:pPr>
    </w:p>
    <w:p w14:paraId="789ADE14" w14:textId="77777777" w:rsidR="00600353" w:rsidRDefault="00600353" w:rsidP="00600353">
      <w:pPr>
        <w:pStyle w:val="BIOMATEXTO"/>
        <w:jc w:val="center"/>
      </w:pPr>
    </w:p>
    <w:sdt>
      <w:sdtPr>
        <w:rPr>
          <w:rFonts w:ascii="Tahoma" w:hAnsi="Tahoma" w:cs="Tahoma"/>
        </w:rPr>
        <w:id w:val="-2062625882"/>
        <w:docPartObj>
          <w:docPartGallery w:val="Page Numbers (Bottom of Page)"/>
          <w:docPartUnique/>
        </w:docPartObj>
      </w:sdtPr>
      <w:sdtEndPr/>
      <w:sdtContent>
        <w:p w14:paraId="72357AAB" w14:textId="77777777" w:rsidR="003B1A7D" w:rsidRDefault="003B1A7D" w:rsidP="003B1A7D">
          <w:pPr>
            <w:jc w:val="center"/>
            <w:rPr>
              <w:rFonts w:ascii="Tahoma" w:hAnsi="Tahoma" w:cs="Tahoma"/>
              <w:b/>
              <w:sz w:val="20"/>
              <w:szCs w:val="20"/>
              <w:lang w:eastAsia="pt-BR"/>
            </w:rPr>
          </w:pPr>
          <w:r>
            <w:rPr>
              <w:rFonts w:ascii="Tahoma" w:hAnsi="Tahoma" w:cs="Tahoma"/>
              <w:b/>
              <w:sz w:val="20"/>
              <w:szCs w:val="20"/>
              <w:lang w:eastAsia="pt-BR"/>
            </w:rPr>
            <w:t>NOVA LIMA, MG</w:t>
          </w:r>
        </w:p>
        <w:p w14:paraId="27A21FBA" w14:textId="4792B19E" w:rsidR="0032746E" w:rsidRPr="003B1A7D" w:rsidRDefault="005777BD" w:rsidP="003B1A7D">
          <w:pPr>
            <w:jc w:val="center"/>
            <w:rPr>
              <w:rFonts w:ascii="Tahoma" w:hAnsi="Tahoma" w:cs="Tahoma"/>
            </w:rPr>
          </w:pPr>
          <w:r>
            <w:rPr>
              <w:rFonts w:ascii="Tahoma" w:hAnsi="Tahoma" w:cs="Tahoma"/>
              <w:b/>
              <w:sz w:val="20"/>
              <w:szCs w:val="20"/>
              <w:lang w:eastAsia="pt-BR"/>
            </w:rPr>
            <w:t>OUTUBRO</w:t>
          </w:r>
          <w:r w:rsidR="003B1A7D">
            <w:rPr>
              <w:rFonts w:ascii="Tahoma" w:hAnsi="Tahoma" w:cs="Tahoma"/>
              <w:b/>
              <w:sz w:val="20"/>
              <w:szCs w:val="20"/>
              <w:lang w:eastAsia="pt-BR"/>
            </w:rPr>
            <w:t xml:space="preserve"> DE 2024</w:t>
          </w:r>
        </w:p>
      </w:sdtContent>
    </w:sdt>
    <w:p w14:paraId="02E79B17" w14:textId="79022C75" w:rsidR="0032746E" w:rsidRDefault="0032746E" w:rsidP="00313B63">
      <w:pPr>
        <w:jc w:val="center"/>
        <w:rPr>
          <w:rFonts w:ascii="Tahoma" w:hAnsi="Tahoma" w:cs="Tahoma"/>
          <w:b/>
          <w:sz w:val="20"/>
          <w:szCs w:val="20"/>
        </w:rPr>
        <w:sectPr w:rsidR="0032746E" w:rsidSect="008105F9">
          <w:headerReference w:type="default" r:id="rId14"/>
          <w:footerReference w:type="default" r:id="rId15"/>
          <w:pgSz w:w="11906" w:h="16838"/>
          <w:pgMar w:top="1701" w:right="1134" w:bottom="1134" w:left="1134" w:header="709" w:footer="709" w:gutter="0"/>
          <w:cols w:space="708"/>
          <w:titlePg/>
          <w:docGrid w:linePitch="360"/>
        </w:sectPr>
      </w:pPr>
    </w:p>
    <w:p w14:paraId="6A25E3B6" w14:textId="77777777" w:rsidR="00B56C8B" w:rsidRDefault="00BA3596" w:rsidP="00424A04">
      <w:pPr>
        <w:pStyle w:val="BIOMATexto0"/>
        <w:pBdr>
          <w:bottom w:val="single" w:sz="4" w:space="1" w:color="auto"/>
        </w:pBdr>
        <w:rPr>
          <w:noProof/>
        </w:rPr>
      </w:pPr>
      <w:bookmarkStart w:id="5" w:name="_Toc177390577"/>
      <w:r w:rsidRPr="00424A04">
        <w:rPr>
          <w:b/>
          <w:bCs/>
        </w:rPr>
        <w:lastRenderedPageBreak/>
        <w:t>SUMÁRIO</w:t>
      </w:r>
      <w:bookmarkEnd w:id="5"/>
      <w:r w:rsidR="00F016F3">
        <w:rPr>
          <w:rFonts w:eastAsiaTheme="minorHAnsi"/>
          <w:b/>
          <w:bCs/>
          <w:caps/>
          <w:sz w:val="22"/>
          <w:szCs w:val="22"/>
          <w:lang w:val="en-US" w:eastAsia="en-US"/>
        </w:rPr>
        <w:fldChar w:fldCharType="begin"/>
      </w:r>
      <w:r w:rsidR="00F016F3" w:rsidRPr="00424A04">
        <w:rPr>
          <w:b/>
          <w:bCs/>
        </w:rPr>
        <w:instrText xml:space="preserve"> TOC \o "1-6" \h \z \u </w:instrText>
      </w:r>
      <w:r w:rsidR="00F016F3">
        <w:rPr>
          <w:rFonts w:eastAsiaTheme="minorHAnsi"/>
          <w:b/>
          <w:bCs/>
          <w:caps/>
          <w:sz w:val="22"/>
          <w:szCs w:val="22"/>
          <w:lang w:val="en-US" w:eastAsia="en-US"/>
        </w:rPr>
        <w:fldChar w:fldCharType="separate"/>
      </w:r>
    </w:p>
    <w:p w14:paraId="4A9DBF31" w14:textId="1B714B0A"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881" w:history="1">
        <w:r w:rsidRPr="006228AD">
          <w:rPr>
            <w:rStyle w:val="Hyperlink"/>
            <w:noProof/>
          </w:rPr>
          <w:t>1.</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rPr>
          <w:t>INFORMAÇÕES GERAIS</w:t>
        </w:r>
        <w:r>
          <w:rPr>
            <w:noProof/>
            <w:webHidden/>
          </w:rPr>
          <w:tab/>
        </w:r>
        <w:r>
          <w:rPr>
            <w:noProof/>
            <w:webHidden/>
          </w:rPr>
          <w:fldChar w:fldCharType="begin"/>
        </w:r>
        <w:r>
          <w:rPr>
            <w:noProof/>
            <w:webHidden/>
          </w:rPr>
          <w:instrText xml:space="preserve"> PAGEREF _Toc179205881 \h </w:instrText>
        </w:r>
        <w:r>
          <w:rPr>
            <w:noProof/>
            <w:webHidden/>
          </w:rPr>
        </w:r>
        <w:r>
          <w:rPr>
            <w:noProof/>
            <w:webHidden/>
          </w:rPr>
          <w:fldChar w:fldCharType="separate"/>
        </w:r>
        <w:r>
          <w:rPr>
            <w:noProof/>
            <w:webHidden/>
          </w:rPr>
          <w:t>5</w:t>
        </w:r>
        <w:r>
          <w:rPr>
            <w:noProof/>
            <w:webHidden/>
          </w:rPr>
          <w:fldChar w:fldCharType="end"/>
        </w:r>
      </w:hyperlink>
    </w:p>
    <w:p w14:paraId="20BCA13B" w14:textId="2A3B82E8"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82" w:history="1">
        <w:r w:rsidRPr="006228AD">
          <w:rPr>
            <w:rStyle w:val="Hyperlink"/>
            <w:noProof/>
          </w:rPr>
          <w:t>1.1.</w:t>
        </w:r>
        <w:r>
          <w:rPr>
            <w:rFonts w:eastAsiaTheme="minorEastAsia" w:cstheme="minorBidi"/>
            <w:smallCaps w:val="0"/>
            <w:noProof/>
            <w:kern w:val="2"/>
            <w:sz w:val="24"/>
            <w:szCs w:val="24"/>
            <w:lang w:eastAsia="pt-BR"/>
            <w14:ligatures w14:val="standardContextual"/>
          </w:rPr>
          <w:tab/>
        </w:r>
        <w:r w:rsidRPr="006228AD">
          <w:rPr>
            <w:rStyle w:val="Hyperlink"/>
            <w:noProof/>
          </w:rPr>
          <w:t>IDENTIFICAÇÃO DO EMPREENDEDOR</w:t>
        </w:r>
        <w:r>
          <w:rPr>
            <w:noProof/>
            <w:webHidden/>
          </w:rPr>
          <w:tab/>
        </w:r>
        <w:r>
          <w:rPr>
            <w:noProof/>
            <w:webHidden/>
          </w:rPr>
          <w:fldChar w:fldCharType="begin"/>
        </w:r>
        <w:r>
          <w:rPr>
            <w:noProof/>
            <w:webHidden/>
          </w:rPr>
          <w:instrText xml:space="preserve"> PAGEREF _Toc179205882 \h </w:instrText>
        </w:r>
        <w:r>
          <w:rPr>
            <w:noProof/>
            <w:webHidden/>
          </w:rPr>
        </w:r>
        <w:r>
          <w:rPr>
            <w:noProof/>
            <w:webHidden/>
          </w:rPr>
          <w:fldChar w:fldCharType="separate"/>
        </w:r>
        <w:r>
          <w:rPr>
            <w:noProof/>
            <w:webHidden/>
          </w:rPr>
          <w:t>5</w:t>
        </w:r>
        <w:r>
          <w:rPr>
            <w:noProof/>
            <w:webHidden/>
          </w:rPr>
          <w:fldChar w:fldCharType="end"/>
        </w:r>
      </w:hyperlink>
    </w:p>
    <w:p w14:paraId="7F821385" w14:textId="6B4A7D63"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83" w:history="1">
        <w:r w:rsidRPr="006228AD">
          <w:rPr>
            <w:rStyle w:val="Hyperlink"/>
            <w:noProof/>
          </w:rPr>
          <w:t>1.2.</w:t>
        </w:r>
        <w:r>
          <w:rPr>
            <w:rFonts w:eastAsiaTheme="minorEastAsia" w:cstheme="minorBidi"/>
            <w:smallCaps w:val="0"/>
            <w:noProof/>
            <w:kern w:val="2"/>
            <w:sz w:val="24"/>
            <w:szCs w:val="24"/>
            <w:lang w:eastAsia="pt-BR"/>
            <w14:ligatures w14:val="standardContextual"/>
          </w:rPr>
          <w:tab/>
        </w:r>
        <w:r w:rsidRPr="006228AD">
          <w:rPr>
            <w:rStyle w:val="Hyperlink"/>
            <w:noProof/>
          </w:rPr>
          <w:t>IDENTIFICAÇÃO DA EMPRESA RESPONSÁVEL PELO ESTUDO</w:t>
        </w:r>
        <w:r>
          <w:rPr>
            <w:noProof/>
            <w:webHidden/>
          </w:rPr>
          <w:tab/>
        </w:r>
        <w:r>
          <w:rPr>
            <w:noProof/>
            <w:webHidden/>
          </w:rPr>
          <w:fldChar w:fldCharType="begin"/>
        </w:r>
        <w:r>
          <w:rPr>
            <w:noProof/>
            <w:webHidden/>
          </w:rPr>
          <w:instrText xml:space="preserve"> PAGEREF _Toc179205883 \h </w:instrText>
        </w:r>
        <w:r>
          <w:rPr>
            <w:noProof/>
            <w:webHidden/>
          </w:rPr>
        </w:r>
        <w:r>
          <w:rPr>
            <w:noProof/>
            <w:webHidden/>
          </w:rPr>
          <w:fldChar w:fldCharType="separate"/>
        </w:r>
        <w:r>
          <w:rPr>
            <w:noProof/>
            <w:webHidden/>
          </w:rPr>
          <w:t>5</w:t>
        </w:r>
        <w:r>
          <w:rPr>
            <w:noProof/>
            <w:webHidden/>
          </w:rPr>
          <w:fldChar w:fldCharType="end"/>
        </w:r>
      </w:hyperlink>
    </w:p>
    <w:p w14:paraId="3C33D345" w14:textId="3440F184"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84" w:history="1">
        <w:r w:rsidRPr="006228AD">
          <w:rPr>
            <w:rStyle w:val="Hyperlink"/>
            <w:noProof/>
          </w:rPr>
          <w:t>1.3.</w:t>
        </w:r>
        <w:r>
          <w:rPr>
            <w:rFonts w:eastAsiaTheme="minorEastAsia" w:cstheme="minorBidi"/>
            <w:smallCaps w:val="0"/>
            <w:noProof/>
            <w:kern w:val="2"/>
            <w:sz w:val="24"/>
            <w:szCs w:val="24"/>
            <w:lang w:eastAsia="pt-BR"/>
            <w14:ligatures w14:val="standardContextual"/>
          </w:rPr>
          <w:tab/>
        </w:r>
        <w:r w:rsidRPr="006228AD">
          <w:rPr>
            <w:rStyle w:val="Hyperlink"/>
            <w:noProof/>
          </w:rPr>
          <w:t>EQUIPE TÉCNICA RESPONSÁVEL PELO ESTUDO</w:t>
        </w:r>
        <w:r>
          <w:rPr>
            <w:noProof/>
            <w:webHidden/>
          </w:rPr>
          <w:tab/>
        </w:r>
        <w:r>
          <w:rPr>
            <w:noProof/>
            <w:webHidden/>
          </w:rPr>
          <w:fldChar w:fldCharType="begin"/>
        </w:r>
        <w:r>
          <w:rPr>
            <w:noProof/>
            <w:webHidden/>
          </w:rPr>
          <w:instrText xml:space="preserve"> PAGEREF _Toc179205884 \h </w:instrText>
        </w:r>
        <w:r>
          <w:rPr>
            <w:noProof/>
            <w:webHidden/>
          </w:rPr>
        </w:r>
        <w:r>
          <w:rPr>
            <w:noProof/>
            <w:webHidden/>
          </w:rPr>
          <w:fldChar w:fldCharType="separate"/>
        </w:r>
        <w:r>
          <w:rPr>
            <w:noProof/>
            <w:webHidden/>
          </w:rPr>
          <w:t>5</w:t>
        </w:r>
        <w:r>
          <w:rPr>
            <w:noProof/>
            <w:webHidden/>
          </w:rPr>
          <w:fldChar w:fldCharType="end"/>
        </w:r>
      </w:hyperlink>
    </w:p>
    <w:p w14:paraId="2B3CE4F2" w14:textId="1D0BA4A9"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885" w:history="1">
        <w:r w:rsidRPr="006228AD">
          <w:rPr>
            <w:rStyle w:val="Hyperlink"/>
            <w:noProof/>
          </w:rPr>
          <w:t>2.</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rPr>
          <w:t>INTRODUÇÃO</w:t>
        </w:r>
        <w:r>
          <w:rPr>
            <w:noProof/>
            <w:webHidden/>
          </w:rPr>
          <w:tab/>
        </w:r>
        <w:r>
          <w:rPr>
            <w:noProof/>
            <w:webHidden/>
          </w:rPr>
          <w:fldChar w:fldCharType="begin"/>
        </w:r>
        <w:r>
          <w:rPr>
            <w:noProof/>
            <w:webHidden/>
          </w:rPr>
          <w:instrText xml:space="preserve"> PAGEREF _Toc179205885 \h </w:instrText>
        </w:r>
        <w:r>
          <w:rPr>
            <w:noProof/>
            <w:webHidden/>
          </w:rPr>
        </w:r>
        <w:r>
          <w:rPr>
            <w:noProof/>
            <w:webHidden/>
          </w:rPr>
          <w:fldChar w:fldCharType="separate"/>
        </w:r>
        <w:r>
          <w:rPr>
            <w:noProof/>
            <w:webHidden/>
          </w:rPr>
          <w:t>6</w:t>
        </w:r>
        <w:r>
          <w:rPr>
            <w:noProof/>
            <w:webHidden/>
          </w:rPr>
          <w:fldChar w:fldCharType="end"/>
        </w:r>
      </w:hyperlink>
    </w:p>
    <w:p w14:paraId="5A27DA73" w14:textId="02086CF7"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886" w:history="1">
        <w:r w:rsidRPr="006228AD">
          <w:rPr>
            <w:rStyle w:val="Hyperlink"/>
            <w:noProof/>
          </w:rPr>
          <w:t>3.</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rPr>
          <w:t>OBJETIVOS E JUSTIFICATIVAS</w:t>
        </w:r>
        <w:r>
          <w:rPr>
            <w:noProof/>
            <w:webHidden/>
          </w:rPr>
          <w:tab/>
        </w:r>
        <w:r>
          <w:rPr>
            <w:noProof/>
            <w:webHidden/>
          </w:rPr>
          <w:fldChar w:fldCharType="begin"/>
        </w:r>
        <w:r>
          <w:rPr>
            <w:noProof/>
            <w:webHidden/>
          </w:rPr>
          <w:instrText xml:space="preserve"> PAGEREF _Toc179205886 \h </w:instrText>
        </w:r>
        <w:r>
          <w:rPr>
            <w:noProof/>
            <w:webHidden/>
          </w:rPr>
        </w:r>
        <w:r>
          <w:rPr>
            <w:noProof/>
            <w:webHidden/>
          </w:rPr>
          <w:fldChar w:fldCharType="separate"/>
        </w:r>
        <w:r>
          <w:rPr>
            <w:noProof/>
            <w:webHidden/>
          </w:rPr>
          <w:t>7</w:t>
        </w:r>
        <w:r>
          <w:rPr>
            <w:noProof/>
            <w:webHidden/>
          </w:rPr>
          <w:fldChar w:fldCharType="end"/>
        </w:r>
      </w:hyperlink>
    </w:p>
    <w:p w14:paraId="45F45301" w14:textId="2ACC785D"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87" w:history="1">
        <w:r w:rsidRPr="006228AD">
          <w:rPr>
            <w:rStyle w:val="Hyperlink"/>
            <w:noProof/>
          </w:rPr>
          <w:t>3.1.</w:t>
        </w:r>
        <w:r>
          <w:rPr>
            <w:rFonts w:eastAsiaTheme="minorEastAsia" w:cstheme="minorBidi"/>
            <w:smallCaps w:val="0"/>
            <w:noProof/>
            <w:kern w:val="2"/>
            <w:sz w:val="24"/>
            <w:szCs w:val="24"/>
            <w:lang w:eastAsia="pt-BR"/>
            <w14:ligatures w14:val="standardContextual"/>
          </w:rPr>
          <w:tab/>
        </w:r>
        <w:r w:rsidRPr="006228AD">
          <w:rPr>
            <w:rStyle w:val="Hyperlink"/>
            <w:noProof/>
          </w:rPr>
          <w:t>OBJETIVO GERAL</w:t>
        </w:r>
        <w:r>
          <w:rPr>
            <w:noProof/>
            <w:webHidden/>
          </w:rPr>
          <w:tab/>
        </w:r>
        <w:r>
          <w:rPr>
            <w:noProof/>
            <w:webHidden/>
          </w:rPr>
          <w:fldChar w:fldCharType="begin"/>
        </w:r>
        <w:r>
          <w:rPr>
            <w:noProof/>
            <w:webHidden/>
          </w:rPr>
          <w:instrText xml:space="preserve"> PAGEREF _Toc179205887 \h </w:instrText>
        </w:r>
        <w:r>
          <w:rPr>
            <w:noProof/>
            <w:webHidden/>
          </w:rPr>
        </w:r>
        <w:r>
          <w:rPr>
            <w:noProof/>
            <w:webHidden/>
          </w:rPr>
          <w:fldChar w:fldCharType="separate"/>
        </w:r>
        <w:r>
          <w:rPr>
            <w:noProof/>
            <w:webHidden/>
          </w:rPr>
          <w:t>7</w:t>
        </w:r>
        <w:r>
          <w:rPr>
            <w:noProof/>
            <w:webHidden/>
          </w:rPr>
          <w:fldChar w:fldCharType="end"/>
        </w:r>
      </w:hyperlink>
    </w:p>
    <w:p w14:paraId="4921366A" w14:textId="2CB6AC0C"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88" w:history="1">
        <w:r w:rsidRPr="006228AD">
          <w:rPr>
            <w:rStyle w:val="Hyperlink"/>
            <w:noProof/>
          </w:rPr>
          <w:t>3.2.</w:t>
        </w:r>
        <w:r>
          <w:rPr>
            <w:rFonts w:eastAsiaTheme="minorEastAsia" w:cstheme="minorBidi"/>
            <w:smallCaps w:val="0"/>
            <w:noProof/>
            <w:kern w:val="2"/>
            <w:sz w:val="24"/>
            <w:szCs w:val="24"/>
            <w:lang w:eastAsia="pt-BR"/>
            <w14:ligatures w14:val="standardContextual"/>
          </w:rPr>
          <w:tab/>
        </w:r>
        <w:r w:rsidRPr="006228AD">
          <w:rPr>
            <w:rStyle w:val="Hyperlink"/>
            <w:noProof/>
          </w:rPr>
          <w:t>OBJETIVOS ESPECÍFICOS</w:t>
        </w:r>
        <w:r>
          <w:rPr>
            <w:noProof/>
            <w:webHidden/>
          </w:rPr>
          <w:tab/>
        </w:r>
        <w:r>
          <w:rPr>
            <w:noProof/>
            <w:webHidden/>
          </w:rPr>
          <w:fldChar w:fldCharType="begin"/>
        </w:r>
        <w:r>
          <w:rPr>
            <w:noProof/>
            <w:webHidden/>
          </w:rPr>
          <w:instrText xml:space="preserve"> PAGEREF _Toc179205888 \h </w:instrText>
        </w:r>
        <w:r>
          <w:rPr>
            <w:noProof/>
            <w:webHidden/>
          </w:rPr>
        </w:r>
        <w:r>
          <w:rPr>
            <w:noProof/>
            <w:webHidden/>
          </w:rPr>
          <w:fldChar w:fldCharType="separate"/>
        </w:r>
        <w:r>
          <w:rPr>
            <w:noProof/>
            <w:webHidden/>
          </w:rPr>
          <w:t>7</w:t>
        </w:r>
        <w:r>
          <w:rPr>
            <w:noProof/>
            <w:webHidden/>
          </w:rPr>
          <w:fldChar w:fldCharType="end"/>
        </w:r>
      </w:hyperlink>
    </w:p>
    <w:p w14:paraId="1A314D50" w14:textId="26B7E8E0"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889" w:history="1">
        <w:r w:rsidRPr="006228AD">
          <w:rPr>
            <w:rStyle w:val="Hyperlink"/>
            <w:noProof/>
          </w:rPr>
          <w:t>4.</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shd w:val="clear" w:color="auto" w:fill="FFFFFF"/>
          </w:rPr>
          <w:t>CARACTERIZAÇÃO DA ÁREA DE INTERVENÇÃO</w:t>
        </w:r>
        <w:r>
          <w:rPr>
            <w:noProof/>
            <w:webHidden/>
          </w:rPr>
          <w:tab/>
        </w:r>
        <w:r>
          <w:rPr>
            <w:noProof/>
            <w:webHidden/>
          </w:rPr>
          <w:fldChar w:fldCharType="begin"/>
        </w:r>
        <w:r>
          <w:rPr>
            <w:noProof/>
            <w:webHidden/>
          </w:rPr>
          <w:instrText xml:space="preserve"> PAGEREF _Toc179205889 \h </w:instrText>
        </w:r>
        <w:r>
          <w:rPr>
            <w:noProof/>
            <w:webHidden/>
          </w:rPr>
        </w:r>
        <w:r>
          <w:rPr>
            <w:noProof/>
            <w:webHidden/>
          </w:rPr>
          <w:fldChar w:fldCharType="separate"/>
        </w:r>
        <w:r>
          <w:rPr>
            <w:noProof/>
            <w:webHidden/>
          </w:rPr>
          <w:t>7</w:t>
        </w:r>
        <w:r>
          <w:rPr>
            <w:noProof/>
            <w:webHidden/>
          </w:rPr>
          <w:fldChar w:fldCharType="end"/>
        </w:r>
      </w:hyperlink>
    </w:p>
    <w:p w14:paraId="706FB081" w14:textId="1D1DBECB"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890" w:history="1">
        <w:r w:rsidRPr="006228AD">
          <w:rPr>
            <w:rStyle w:val="Hyperlink"/>
            <w:noProof/>
          </w:rPr>
          <w:t>5.</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rPr>
          <w:t>MATERIAL</w:t>
        </w:r>
        <w:r>
          <w:rPr>
            <w:noProof/>
            <w:webHidden/>
          </w:rPr>
          <w:tab/>
        </w:r>
        <w:r>
          <w:rPr>
            <w:noProof/>
            <w:webHidden/>
          </w:rPr>
          <w:fldChar w:fldCharType="begin"/>
        </w:r>
        <w:r>
          <w:rPr>
            <w:noProof/>
            <w:webHidden/>
          </w:rPr>
          <w:instrText xml:space="preserve"> PAGEREF _Toc179205890 \h </w:instrText>
        </w:r>
        <w:r>
          <w:rPr>
            <w:noProof/>
            <w:webHidden/>
          </w:rPr>
        </w:r>
        <w:r>
          <w:rPr>
            <w:noProof/>
            <w:webHidden/>
          </w:rPr>
          <w:fldChar w:fldCharType="separate"/>
        </w:r>
        <w:r>
          <w:rPr>
            <w:noProof/>
            <w:webHidden/>
          </w:rPr>
          <w:t>10</w:t>
        </w:r>
        <w:r>
          <w:rPr>
            <w:noProof/>
            <w:webHidden/>
          </w:rPr>
          <w:fldChar w:fldCharType="end"/>
        </w:r>
      </w:hyperlink>
    </w:p>
    <w:p w14:paraId="07D338C8" w14:textId="0D94B9C9"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1" w:history="1">
        <w:r w:rsidRPr="006228AD">
          <w:rPr>
            <w:rStyle w:val="Hyperlink"/>
            <w:noProof/>
          </w:rPr>
          <w:t>5.1.</w:t>
        </w:r>
        <w:r>
          <w:rPr>
            <w:rFonts w:eastAsiaTheme="minorEastAsia" w:cstheme="minorBidi"/>
            <w:smallCaps w:val="0"/>
            <w:noProof/>
            <w:kern w:val="2"/>
            <w:sz w:val="24"/>
            <w:szCs w:val="24"/>
            <w:lang w:eastAsia="pt-BR"/>
            <w14:ligatures w14:val="standardContextual"/>
          </w:rPr>
          <w:tab/>
        </w:r>
        <w:r w:rsidRPr="006228AD">
          <w:rPr>
            <w:rStyle w:val="Hyperlink"/>
            <w:noProof/>
            <w:shd w:val="clear" w:color="auto" w:fill="FFFFFF"/>
          </w:rPr>
          <w:t>MATERIAIS ESPECÍFICOS</w:t>
        </w:r>
        <w:r>
          <w:rPr>
            <w:noProof/>
            <w:webHidden/>
          </w:rPr>
          <w:tab/>
        </w:r>
        <w:r>
          <w:rPr>
            <w:noProof/>
            <w:webHidden/>
          </w:rPr>
          <w:fldChar w:fldCharType="begin"/>
        </w:r>
        <w:r>
          <w:rPr>
            <w:noProof/>
            <w:webHidden/>
          </w:rPr>
          <w:instrText xml:space="preserve"> PAGEREF _Toc179205891 \h </w:instrText>
        </w:r>
        <w:r>
          <w:rPr>
            <w:noProof/>
            <w:webHidden/>
          </w:rPr>
        </w:r>
        <w:r>
          <w:rPr>
            <w:noProof/>
            <w:webHidden/>
          </w:rPr>
          <w:fldChar w:fldCharType="separate"/>
        </w:r>
        <w:r>
          <w:rPr>
            <w:noProof/>
            <w:webHidden/>
          </w:rPr>
          <w:t>10</w:t>
        </w:r>
        <w:r>
          <w:rPr>
            <w:noProof/>
            <w:webHidden/>
          </w:rPr>
          <w:fldChar w:fldCharType="end"/>
        </w:r>
      </w:hyperlink>
    </w:p>
    <w:p w14:paraId="4D360422" w14:textId="5DF6E809"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892" w:history="1">
        <w:r w:rsidRPr="006228AD">
          <w:rPr>
            <w:rStyle w:val="Hyperlink"/>
            <w:noProof/>
          </w:rPr>
          <w:t>6.</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rPr>
          <w:t>METODOLOGIA</w:t>
        </w:r>
        <w:r>
          <w:rPr>
            <w:noProof/>
            <w:webHidden/>
          </w:rPr>
          <w:tab/>
        </w:r>
        <w:r>
          <w:rPr>
            <w:noProof/>
            <w:webHidden/>
          </w:rPr>
          <w:fldChar w:fldCharType="begin"/>
        </w:r>
        <w:r>
          <w:rPr>
            <w:noProof/>
            <w:webHidden/>
          </w:rPr>
          <w:instrText xml:space="preserve"> PAGEREF _Toc179205892 \h </w:instrText>
        </w:r>
        <w:r>
          <w:rPr>
            <w:noProof/>
            <w:webHidden/>
          </w:rPr>
        </w:r>
        <w:r>
          <w:rPr>
            <w:noProof/>
            <w:webHidden/>
          </w:rPr>
          <w:fldChar w:fldCharType="separate"/>
        </w:r>
        <w:r>
          <w:rPr>
            <w:noProof/>
            <w:webHidden/>
          </w:rPr>
          <w:t>10</w:t>
        </w:r>
        <w:r>
          <w:rPr>
            <w:noProof/>
            <w:webHidden/>
          </w:rPr>
          <w:fldChar w:fldCharType="end"/>
        </w:r>
      </w:hyperlink>
    </w:p>
    <w:p w14:paraId="2C495E06" w14:textId="6CF8C003"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3" w:history="1">
        <w:r w:rsidRPr="006228AD">
          <w:rPr>
            <w:rStyle w:val="Hyperlink"/>
            <w:noProof/>
          </w:rPr>
          <w:t>6.1.</w:t>
        </w:r>
        <w:r>
          <w:rPr>
            <w:rFonts w:eastAsiaTheme="minorEastAsia" w:cstheme="minorBidi"/>
            <w:smallCaps w:val="0"/>
            <w:noProof/>
            <w:kern w:val="2"/>
            <w:sz w:val="24"/>
            <w:szCs w:val="24"/>
            <w:lang w:eastAsia="pt-BR"/>
            <w14:ligatures w14:val="standardContextual"/>
          </w:rPr>
          <w:tab/>
        </w:r>
        <w:r w:rsidRPr="006228AD">
          <w:rPr>
            <w:rStyle w:val="Hyperlink"/>
            <w:noProof/>
          </w:rPr>
          <w:t>CRONOGRAMA</w:t>
        </w:r>
        <w:r>
          <w:rPr>
            <w:noProof/>
            <w:webHidden/>
          </w:rPr>
          <w:tab/>
        </w:r>
        <w:r>
          <w:rPr>
            <w:noProof/>
            <w:webHidden/>
          </w:rPr>
          <w:fldChar w:fldCharType="begin"/>
        </w:r>
        <w:r>
          <w:rPr>
            <w:noProof/>
            <w:webHidden/>
          </w:rPr>
          <w:instrText xml:space="preserve"> PAGEREF _Toc179205893 \h </w:instrText>
        </w:r>
        <w:r>
          <w:rPr>
            <w:noProof/>
            <w:webHidden/>
          </w:rPr>
        </w:r>
        <w:r>
          <w:rPr>
            <w:noProof/>
            <w:webHidden/>
          </w:rPr>
          <w:fldChar w:fldCharType="separate"/>
        </w:r>
        <w:r>
          <w:rPr>
            <w:noProof/>
            <w:webHidden/>
          </w:rPr>
          <w:t>10</w:t>
        </w:r>
        <w:r>
          <w:rPr>
            <w:noProof/>
            <w:webHidden/>
          </w:rPr>
          <w:fldChar w:fldCharType="end"/>
        </w:r>
      </w:hyperlink>
    </w:p>
    <w:p w14:paraId="15A8E592" w14:textId="69E02B47"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4" w:history="1">
        <w:r w:rsidRPr="006228AD">
          <w:rPr>
            <w:rStyle w:val="Hyperlink"/>
            <w:noProof/>
          </w:rPr>
          <w:t>6.2.</w:t>
        </w:r>
        <w:r>
          <w:rPr>
            <w:rFonts w:eastAsiaTheme="minorEastAsia" w:cstheme="minorBidi"/>
            <w:smallCaps w:val="0"/>
            <w:noProof/>
            <w:kern w:val="2"/>
            <w:sz w:val="24"/>
            <w:szCs w:val="24"/>
            <w:lang w:eastAsia="pt-BR"/>
            <w14:ligatures w14:val="standardContextual"/>
          </w:rPr>
          <w:tab/>
        </w:r>
        <w:r w:rsidRPr="006228AD">
          <w:rPr>
            <w:rStyle w:val="Hyperlink"/>
            <w:noProof/>
          </w:rPr>
          <w:t>DESCRIÇÃO DA EQUIPE DE FAUNA</w:t>
        </w:r>
        <w:r>
          <w:rPr>
            <w:noProof/>
            <w:webHidden/>
          </w:rPr>
          <w:tab/>
        </w:r>
        <w:r>
          <w:rPr>
            <w:noProof/>
            <w:webHidden/>
          </w:rPr>
          <w:fldChar w:fldCharType="begin"/>
        </w:r>
        <w:r>
          <w:rPr>
            <w:noProof/>
            <w:webHidden/>
          </w:rPr>
          <w:instrText xml:space="preserve"> PAGEREF _Toc179205894 \h </w:instrText>
        </w:r>
        <w:r>
          <w:rPr>
            <w:noProof/>
            <w:webHidden/>
          </w:rPr>
        </w:r>
        <w:r>
          <w:rPr>
            <w:noProof/>
            <w:webHidden/>
          </w:rPr>
          <w:fldChar w:fldCharType="separate"/>
        </w:r>
        <w:r>
          <w:rPr>
            <w:noProof/>
            <w:webHidden/>
          </w:rPr>
          <w:t>10</w:t>
        </w:r>
        <w:r>
          <w:rPr>
            <w:noProof/>
            <w:webHidden/>
          </w:rPr>
          <w:fldChar w:fldCharType="end"/>
        </w:r>
      </w:hyperlink>
    </w:p>
    <w:p w14:paraId="0B7BE045" w14:textId="39489D55"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5" w:history="1">
        <w:r w:rsidRPr="006228AD">
          <w:rPr>
            <w:rStyle w:val="Hyperlink"/>
            <w:noProof/>
          </w:rPr>
          <w:t>6.3.</w:t>
        </w:r>
        <w:r>
          <w:rPr>
            <w:rFonts w:eastAsiaTheme="minorEastAsia" w:cstheme="minorBidi"/>
            <w:smallCaps w:val="0"/>
            <w:noProof/>
            <w:kern w:val="2"/>
            <w:sz w:val="24"/>
            <w:szCs w:val="24"/>
            <w:lang w:eastAsia="pt-BR"/>
            <w14:ligatures w14:val="standardContextual"/>
          </w:rPr>
          <w:tab/>
        </w:r>
        <w:r w:rsidRPr="006228AD">
          <w:rPr>
            <w:rStyle w:val="Hyperlink"/>
            <w:noProof/>
          </w:rPr>
          <w:t>METODOLOGIAS ESPECÍFICAS</w:t>
        </w:r>
        <w:r>
          <w:rPr>
            <w:noProof/>
            <w:webHidden/>
          </w:rPr>
          <w:tab/>
        </w:r>
        <w:r>
          <w:rPr>
            <w:noProof/>
            <w:webHidden/>
          </w:rPr>
          <w:fldChar w:fldCharType="begin"/>
        </w:r>
        <w:r>
          <w:rPr>
            <w:noProof/>
            <w:webHidden/>
          </w:rPr>
          <w:instrText xml:space="preserve"> PAGEREF _Toc179205895 \h </w:instrText>
        </w:r>
        <w:r>
          <w:rPr>
            <w:noProof/>
            <w:webHidden/>
          </w:rPr>
        </w:r>
        <w:r>
          <w:rPr>
            <w:noProof/>
            <w:webHidden/>
          </w:rPr>
          <w:fldChar w:fldCharType="separate"/>
        </w:r>
        <w:r>
          <w:rPr>
            <w:noProof/>
            <w:webHidden/>
          </w:rPr>
          <w:t>10</w:t>
        </w:r>
        <w:r>
          <w:rPr>
            <w:noProof/>
            <w:webHidden/>
          </w:rPr>
          <w:fldChar w:fldCharType="end"/>
        </w:r>
      </w:hyperlink>
    </w:p>
    <w:p w14:paraId="2A575C75" w14:textId="0F863F8C" w:rsidR="00B56C8B" w:rsidRDefault="00B56C8B">
      <w:pPr>
        <w:pStyle w:val="Sumrio3"/>
        <w:tabs>
          <w:tab w:val="left" w:pos="1320"/>
          <w:tab w:val="right" w:leader="dot" w:pos="9629"/>
        </w:tabs>
        <w:rPr>
          <w:rFonts w:eastAsiaTheme="minorEastAsia" w:cstheme="minorBidi"/>
          <w:i w:val="0"/>
          <w:iCs w:val="0"/>
          <w:noProof/>
          <w:kern w:val="2"/>
          <w:sz w:val="24"/>
          <w:szCs w:val="24"/>
          <w:lang w:eastAsia="pt-BR"/>
          <w14:ligatures w14:val="standardContextual"/>
        </w:rPr>
      </w:pPr>
      <w:hyperlink w:anchor="_Toc179205896" w:history="1">
        <w:r w:rsidRPr="006228AD">
          <w:rPr>
            <w:rStyle w:val="Hyperlink"/>
            <w:noProof/>
          </w:rPr>
          <w:t>6.3.1.</w:t>
        </w:r>
        <w:r>
          <w:rPr>
            <w:rFonts w:eastAsiaTheme="minorEastAsia" w:cstheme="minorBidi"/>
            <w:i w:val="0"/>
            <w:iCs w:val="0"/>
            <w:noProof/>
            <w:kern w:val="2"/>
            <w:sz w:val="24"/>
            <w:szCs w:val="24"/>
            <w:lang w:eastAsia="pt-BR"/>
            <w14:ligatures w14:val="standardContextual"/>
          </w:rPr>
          <w:tab/>
        </w:r>
        <w:r w:rsidRPr="006228AD">
          <w:rPr>
            <w:rStyle w:val="Hyperlink"/>
            <w:noProof/>
          </w:rPr>
          <w:t>Afugentamento da fauna silvestre</w:t>
        </w:r>
        <w:r>
          <w:rPr>
            <w:noProof/>
            <w:webHidden/>
          </w:rPr>
          <w:tab/>
        </w:r>
        <w:r>
          <w:rPr>
            <w:noProof/>
            <w:webHidden/>
          </w:rPr>
          <w:fldChar w:fldCharType="begin"/>
        </w:r>
        <w:r>
          <w:rPr>
            <w:noProof/>
            <w:webHidden/>
          </w:rPr>
          <w:instrText xml:space="preserve"> PAGEREF _Toc179205896 \h </w:instrText>
        </w:r>
        <w:r>
          <w:rPr>
            <w:noProof/>
            <w:webHidden/>
          </w:rPr>
        </w:r>
        <w:r>
          <w:rPr>
            <w:noProof/>
            <w:webHidden/>
          </w:rPr>
          <w:fldChar w:fldCharType="separate"/>
        </w:r>
        <w:r>
          <w:rPr>
            <w:noProof/>
            <w:webHidden/>
          </w:rPr>
          <w:t>10</w:t>
        </w:r>
        <w:r>
          <w:rPr>
            <w:noProof/>
            <w:webHidden/>
          </w:rPr>
          <w:fldChar w:fldCharType="end"/>
        </w:r>
      </w:hyperlink>
    </w:p>
    <w:p w14:paraId="7482C07A" w14:textId="509AE628"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7" w:history="1">
        <w:r w:rsidRPr="006228AD">
          <w:rPr>
            <w:rStyle w:val="Hyperlink"/>
            <w:noProof/>
          </w:rPr>
          <w:t>7.1.</w:t>
        </w:r>
        <w:r>
          <w:rPr>
            <w:rFonts w:eastAsiaTheme="minorEastAsia" w:cstheme="minorBidi"/>
            <w:smallCaps w:val="0"/>
            <w:noProof/>
            <w:kern w:val="2"/>
            <w:sz w:val="24"/>
            <w:szCs w:val="24"/>
            <w:lang w:eastAsia="pt-BR"/>
            <w14:ligatures w14:val="standardContextual"/>
          </w:rPr>
          <w:tab/>
        </w:r>
        <w:r w:rsidRPr="006228AD">
          <w:rPr>
            <w:rStyle w:val="Hyperlink"/>
            <w:noProof/>
            <w:shd w:val="clear" w:color="auto" w:fill="FFFFFF"/>
          </w:rPr>
          <w:t>HERPETOFAUNA</w:t>
        </w:r>
        <w:r>
          <w:rPr>
            <w:noProof/>
            <w:webHidden/>
          </w:rPr>
          <w:tab/>
        </w:r>
        <w:r>
          <w:rPr>
            <w:noProof/>
            <w:webHidden/>
          </w:rPr>
          <w:fldChar w:fldCharType="begin"/>
        </w:r>
        <w:r>
          <w:rPr>
            <w:noProof/>
            <w:webHidden/>
          </w:rPr>
          <w:instrText xml:space="preserve"> PAGEREF _Toc179205897 \h </w:instrText>
        </w:r>
        <w:r>
          <w:rPr>
            <w:noProof/>
            <w:webHidden/>
          </w:rPr>
        </w:r>
        <w:r>
          <w:rPr>
            <w:noProof/>
            <w:webHidden/>
          </w:rPr>
          <w:fldChar w:fldCharType="separate"/>
        </w:r>
        <w:r>
          <w:rPr>
            <w:noProof/>
            <w:webHidden/>
          </w:rPr>
          <w:t>14</w:t>
        </w:r>
        <w:r>
          <w:rPr>
            <w:noProof/>
            <w:webHidden/>
          </w:rPr>
          <w:fldChar w:fldCharType="end"/>
        </w:r>
      </w:hyperlink>
    </w:p>
    <w:p w14:paraId="571F0F91" w14:textId="57C11D2E"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8" w:history="1">
        <w:r w:rsidRPr="006228AD">
          <w:rPr>
            <w:rStyle w:val="Hyperlink"/>
            <w:noProof/>
          </w:rPr>
          <w:t>7.2.</w:t>
        </w:r>
        <w:r>
          <w:rPr>
            <w:rFonts w:eastAsiaTheme="minorEastAsia" w:cstheme="minorBidi"/>
            <w:smallCaps w:val="0"/>
            <w:noProof/>
            <w:kern w:val="2"/>
            <w:sz w:val="24"/>
            <w:szCs w:val="24"/>
            <w:lang w:eastAsia="pt-BR"/>
            <w14:ligatures w14:val="standardContextual"/>
          </w:rPr>
          <w:tab/>
        </w:r>
        <w:r w:rsidRPr="006228AD">
          <w:rPr>
            <w:rStyle w:val="Hyperlink"/>
            <w:noProof/>
            <w:shd w:val="clear" w:color="auto" w:fill="FFFFFF"/>
          </w:rPr>
          <w:t>AVIFAUNA</w:t>
        </w:r>
        <w:r>
          <w:rPr>
            <w:noProof/>
            <w:webHidden/>
          </w:rPr>
          <w:tab/>
        </w:r>
        <w:r>
          <w:rPr>
            <w:noProof/>
            <w:webHidden/>
          </w:rPr>
          <w:fldChar w:fldCharType="begin"/>
        </w:r>
        <w:r>
          <w:rPr>
            <w:noProof/>
            <w:webHidden/>
          </w:rPr>
          <w:instrText xml:space="preserve"> PAGEREF _Toc179205898 \h </w:instrText>
        </w:r>
        <w:r>
          <w:rPr>
            <w:noProof/>
            <w:webHidden/>
          </w:rPr>
        </w:r>
        <w:r>
          <w:rPr>
            <w:noProof/>
            <w:webHidden/>
          </w:rPr>
          <w:fldChar w:fldCharType="separate"/>
        </w:r>
        <w:r>
          <w:rPr>
            <w:noProof/>
            <w:webHidden/>
          </w:rPr>
          <w:t>14</w:t>
        </w:r>
        <w:r>
          <w:rPr>
            <w:noProof/>
            <w:webHidden/>
          </w:rPr>
          <w:fldChar w:fldCharType="end"/>
        </w:r>
      </w:hyperlink>
    </w:p>
    <w:p w14:paraId="5DA50245" w14:textId="1EA58539" w:rsidR="00B56C8B" w:rsidRDefault="00B56C8B">
      <w:pPr>
        <w:pStyle w:val="Sumrio2"/>
        <w:tabs>
          <w:tab w:val="left" w:pos="880"/>
          <w:tab w:val="right" w:leader="dot" w:pos="9629"/>
        </w:tabs>
        <w:rPr>
          <w:rFonts w:eastAsiaTheme="minorEastAsia" w:cstheme="minorBidi"/>
          <w:smallCaps w:val="0"/>
          <w:noProof/>
          <w:kern w:val="2"/>
          <w:sz w:val="24"/>
          <w:szCs w:val="24"/>
          <w:lang w:eastAsia="pt-BR"/>
          <w14:ligatures w14:val="standardContextual"/>
        </w:rPr>
      </w:pPr>
      <w:hyperlink w:anchor="_Toc179205899" w:history="1">
        <w:r w:rsidRPr="006228AD">
          <w:rPr>
            <w:rStyle w:val="Hyperlink"/>
            <w:noProof/>
          </w:rPr>
          <w:t>7.3.</w:t>
        </w:r>
        <w:r>
          <w:rPr>
            <w:rFonts w:eastAsiaTheme="minorEastAsia" w:cstheme="minorBidi"/>
            <w:smallCaps w:val="0"/>
            <w:noProof/>
            <w:kern w:val="2"/>
            <w:sz w:val="24"/>
            <w:szCs w:val="24"/>
            <w:lang w:eastAsia="pt-BR"/>
            <w14:ligatures w14:val="standardContextual"/>
          </w:rPr>
          <w:tab/>
        </w:r>
        <w:r w:rsidRPr="006228AD">
          <w:rPr>
            <w:rStyle w:val="Hyperlink"/>
            <w:noProof/>
            <w:shd w:val="clear" w:color="auto" w:fill="FFFFFF"/>
          </w:rPr>
          <w:t>MASTOFAUNA</w:t>
        </w:r>
        <w:r>
          <w:rPr>
            <w:noProof/>
            <w:webHidden/>
          </w:rPr>
          <w:tab/>
        </w:r>
        <w:r>
          <w:rPr>
            <w:noProof/>
            <w:webHidden/>
          </w:rPr>
          <w:fldChar w:fldCharType="begin"/>
        </w:r>
        <w:r>
          <w:rPr>
            <w:noProof/>
            <w:webHidden/>
          </w:rPr>
          <w:instrText xml:space="preserve"> PAGEREF _Toc179205899 \h </w:instrText>
        </w:r>
        <w:r>
          <w:rPr>
            <w:noProof/>
            <w:webHidden/>
          </w:rPr>
        </w:r>
        <w:r>
          <w:rPr>
            <w:noProof/>
            <w:webHidden/>
          </w:rPr>
          <w:fldChar w:fldCharType="separate"/>
        </w:r>
        <w:r>
          <w:rPr>
            <w:noProof/>
            <w:webHidden/>
          </w:rPr>
          <w:t>14</w:t>
        </w:r>
        <w:r>
          <w:rPr>
            <w:noProof/>
            <w:webHidden/>
          </w:rPr>
          <w:fldChar w:fldCharType="end"/>
        </w:r>
      </w:hyperlink>
    </w:p>
    <w:p w14:paraId="1E54EDAE" w14:textId="265457F8" w:rsidR="00B56C8B" w:rsidRDefault="00B56C8B">
      <w:pPr>
        <w:pStyle w:val="Sumrio1"/>
        <w:tabs>
          <w:tab w:val="left" w:pos="440"/>
        </w:tabs>
        <w:rPr>
          <w:rFonts w:asciiTheme="minorHAnsi" w:eastAsiaTheme="minorEastAsia" w:hAnsiTheme="minorHAnsi" w:cstheme="minorBidi"/>
          <w:bCs w:val="0"/>
          <w:noProof/>
          <w:kern w:val="2"/>
          <w:sz w:val="24"/>
          <w:szCs w:val="24"/>
          <w:lang w:eastAsia="pt-BR"/>
          <w14:ligatures w14:val="standardContextual"/>
        </w:rPr>
      </w:pPr>
      <w:hyperlink w:anchor="_Toc179205900" w:history="1">
        <w:r w:rsidRPr="006228AD">
          <w:rPr>
            <w:rStyle w:val="Hyperlink"/>
            <w:noProof/>
          </w:rPr>
          <w:t>8.</w:t>
        </w:r>
        <w:r>
          <w:rPr>
            <w:rFonts w:asciiTheme="minorHAnsi" w:eastAsiaTheme="minorEastAsia" w:hAnsiTheme="minorHAnsi" w:cstheme="minorBidi"/>
            <w:bCs w:val="0"/>
            <w:noProof/>
            <w:kern w:val="2"/>
            <w:sz w:val="24"/>
            <w:szCs w:val="24"/>
            <w:lang w:eastAsia="pt-BR"/>
            <w14:ligatures w14:val="standardContextual"/>
          </w:rPr>
          <w:tab/>
        </w:r>
        <w:r w:rsidRPr="006228AD">
          <w:rPr>
            <w:rStyle w:val="Hyperlink"/>
            <w:noProof/>
            <w:shd w:val="clear" w:color="auto" w:fill="FFFFFF"/>
          </w:rPr>
          <w:t>RESULTADOS</w:t>
        </w:r>
        <w:r>
          <w:rPr>
            <w:noProof/>
            <w:webHidden/>
          </w:rPr>
          <w:tab/>
        </w:r>
        <w:r>
          <w:rPr>
            <w:noProof/>
            <w:webHidden/>
          </w:rPr>
          <w:fldChar w:fldCharType="begin"/>
        </w:r>
        <w:r>
          <w:rPr>
            <w:noProof/>
            <w:webHidden/>
          </w:rPr>
          <w:instrText xml:space="preserve"> PAGEREF _Toc179205900 \h </w:instrText>
        </w:r>
        <w:r>
          <w:rPr>
            <w:noProof/>
            <w:webHidden/>
          </w:rPr>
        </w:r>
        <w:r>
          <w:rPr>
            <w:noProof/>
            <w:webHidden/>
          </w:rPr>
          <w:fldChar w:fldCharType="separate"/>
        </w:r>
        <w:r>
          <w:rPr>
            <w:noProof/>
            <w:webHidden/>
          </w:rPr>
          <w:t>14</w:t>
        </w:r>
        <w:r>
          <w:rPr>
            <w:noProof/>
            <w:webHidden/>
          </w:rPr>
          <w:fldChar w:fldCharType="end"/>
        </w:r>
      </w:hyperlink>
    </w:p>
    <w:p w14:paraId="3B2EF32B" w14:textId="5B014169" w:rsidR="00B56C8B" w:rsidRDefault="00B56C8B">
      <w:pPr>
        <w:pStyle w:val="Sumrio1"/>
        <w:rPr>
          <w:rFonts w:asciiTheme="minorHAnsi" w:eastAsiaTheme="minorEastAsia" w:hAnsiTheme="minorHAnsi" w:cstheme="minorBidi"/>
          <w:bCs w:val="0"/>
          <w:noProof/>
          <w:kern w:val="2"/>
          <w:sz w:val="24"/>
          <w:szCs w:val="24"/>
          <w:lang w:eastAsia="pt-BR"/>
          <w14:ligatures w14:val="standardContextual"/>
        </w:rPr>
      </w:pPr>
      <w:hyperlink w:anchor="_Toc179205901" w:history="1">
        <w:r w:rsidRPr="006228AD">
          <w:rPr>
            <w:rStyle w:val="Hyperlink"/>
            <w:noProof/>
          </w:rPr>
          <w:t>REFERÊNCIAS BIBLIOGRÁFICAS</w:t>
        </w:r>
        <w:r>
          <w:rPr>
            <w:noProof/>
            <w:webHidden/>
          </w:rPr>
          <w:tab/>
        </w:r>
        <w:r>
          <w:rPr>
            <w:noProof/>
            <w:webHidden/>
          </w:rPr>
          <w:fldChar w:fldCharType="begin"/>
        </w:r>
        <w:r>
          <w:rPr>
            <w:noProof/>
            <w:webHidden/>
          </w:rPr>
          <w:instrText xml:space="preserve"> PAGEREF _Toc179205901 \h </w:instrText>
        </w:r>
        <w:r>
          <w:rPr>
            <w:noProof/>
            <w:webHidden/>
          </w:rPr>
        </w:r>
        <w:r>
          <w:rPr>
            <w:noProof/>
            <w:webHidden/>
          </w:rPr>
          <w:fldChar w:fldCharType="separate"/>
        </w:r>
        <w:r>
          <w:rPr>
            <w:noProof/>
            <w:webHidden/>
          </w:rPr>
          <w:t>18</w:t>
        </w:r>
        <w:r>
          <w:rPr>
            <w:noProof/>
            <w:webHidden/>
          </w:rPr>
          <w:fldChar w:fldCharType="end"/>
        </w:r>
      </w:hyperlink>
    </w:p>
    <w:p w14:paraId="133392FD" w14:textId="2E306B26" w:rsidR="00B56C8B" w:rsidRDefault="00B56C8B">
      <w:pPr>
        <w:pStyle w:val="Sumrio1"/>
        <w:rPr>
          <w:rFonts w:asciiTheme="minorHAnsi" w:eastAsiaTheme="minorEastAsia" w:hAnsiTheme="minorHAnsi" w:cstheme="minorBidi"/>
          <w:bCs w:val="0"/>
          <w:noProof/>
          <w:kern w:val="2"/>
          <w:sz w:val="24"/>
          <w:szCs w:val="24"/>
          <w:lang w:eastAsia="pt-BR"/>
          <w14:ligatures w14:val="standardContextual"/>
        </w:rPr>
      </w:pPr>
      <w:hyperlink w:anchor="_Toc179205902" w:history="1">
        <w:r w:rsidRPr="006228AD">
          <w:rPr>
            <w:rStyle w:val="Hyperlink"/>
            <w:noProof/>
          </w:rPr>
          <w:t>ANEXO I – RELATÓRIO FOTOGRÁFICO</w:t>
        </w:r>
        <w:r>
          <w:rPr>
            <w:noProof/>
            <w:webHidden/>
          </w:rPr>
          <w:tab/>
        </w:r>
        <w:r>
          <w:rPr>
            <w:noProof/>
            <w:webHidden/>
          </w:rPr>
          <w:fldChar w:fldCharType="begin"/>
        </w:r>
        <w:r>
          <w:rPr>
            <w:noProof/>
            <w:webHidden/>
          </w:rPr>
          <w:instrText xml:space="preserve"> PAGEREF _Toc179205902 \h </w:instrText>
        </w:r>
        <w:r>
          <w:rPr>
            <w:noProof/>
            <w:webHidden/>
          </w:rPr>
        </w:r>
        <w:r>
          <w:rPr>
            <w:noProof/>
            <w:webHidden/>
          </w:rPr>
          <w:fldChar w:fldCharType="separate"/>
        </w:r>
        <w:r>
          <w:rPr>
            <w:noProof/>
            <w:webHidden/>
          </w:rPr>
          <w:t>19</w:t>
        </w:r>
        <w:r>
          <w:rPr>
            <w:noProof/>
            <w:webHidden/>
          </w:rPr>
          <w:fldChar w:fldCharType="end"/>
        </w:r>
      </w:hyperlink>
    </w:p>
    <w:p w14:paraId="3C9AA9A2" w14:textId="3CA86069" w:rsidR="00B56C8B" w:rsidRDefault="00B56C8B">
      <w:pPr>
        <w:pStyle w:val="Sumrio1"/>
        <w:rPr>
          <w:rFonts w:asciiTheme="minorHAnsi" w:eastAsiaTheme="minorEastAsia" w:hAnsiTheme="minorHAnsi" w:cstheme="minorBidi"/>
          <w:bCs w:val="0"/>
          <w:noProof/>
          <w:kern w:val="2"/>
          <w:sz w:val="24"/>
          <w:szCs w:val="24"/>
          <w:lang w:eastAsia="pt-BR"/>
          <w14:ligatures w14:val="standardContextual"/>
        </w:rPr>
      </w:pPr>
      <w:hyperlink w:anchor="_Toc179205903" w:history="1">
        <w:r w:rsidRPr="006228AD">
          <w:rPr>
            <w:rStyle w:val="Hyperlink"/>
            <w:noProof/>
            <w:shd w:val="clear" w:color="auto" w:fill="FFFFFF"/>
          </w:rPr>
          <w:t>ANEXO II – ANOTAÇÕES DE RESPONSABILIDADE TÉCNICA – ART</w:t>
        </w:r>
        <w:r>
          <w:rPr>
            <w:noProof/>
            <w:webHidden/>
          </w:rPr>
          <w:tab/>
        </w:r>
        <w:r>
          <w:rPr>
            <w:noProof/>
            <w:webHidden/>
          </w:rPr>
          <w:fldChar w:fldCharType="begin"/>
        </w:r>
        <w:r>
          <w:rPr>
            <w:noProof/>
            <w:webHidden/>
          </w:rPr>
          <w:instrText xml:space="preserve"> PAGEREF _Toc179205903 \h </w:instrText>
        </w:r>
        <w:r>
          <w:rPr>
            <w:noProof/>
            <w:webHidden/>
          </w:rPr>
        </w:r>
        <w:r>
          <w:rPr>
            <w:noProof/>
            <w:webHidden/>
          </w:rPr>
          <w:fldChar w:fldCharType="separate"/>
        </w:r>
        <w:r>
          <w:rPr>
            <w:noProof/>
            <w:webHidden/>
          </w:rPr>
          <w:t>21</w:t>
        </w:r>
        <w:r>
          <w:rPr>
            <w:noProof/>
            <w:webHidden/>
          </w:rPr>
          <w:fldChar w:fldCharType="end"/>
        </w:r>
      </w:hyperlink>
    </w:p>
    <w:p w14:paraId="146A8EC3" w14:textId="404C819A" w:rsidR="00B56C8B" w:rsidRDefault="00B56C8B">
      <w:pPr>
        <w:pStyle w:val="Sumrio1"/>
        <w:rPr>
          <w:rFonts w:asciiTheme="minorHAnsi" w:eastAsiaTheme="minorEastAsia" w:hAnsiTheme="minorHAnsi" w:cstheme="minorBidi"/>
          <w:bCs w:val="0"/>
          <w:noProof/>
          <w:kern w:val="2"/>
          <w:sz w:val="24"/>
          <w:szCs w:val="24"/>
          <w:lang w:eastAsia="pt-BR"/>
          <w14:ligatures w14:val="standardContextual"/>
        </w:rPr>
      </w:pPr>
      <w:hyperlink w:anchor="_Toc179205904" w:history="1">
        <w:r w:rsidRPr="006228AD">
          <w:rPr>
            <w:rStyle w:val="Hyperlink"/>
            <w:noProof/>
            <w:shd w:val="clear" w:color="auto" w:fill="FFFFFF"/>
          </w:rPr>
          <w:t>ANEXO III – CADASTRO TÉCNICO FEDERAL IBAMA – CTF</w:t>
        </w:r>
        <w:r>
          <w:rPr>
            <w:noProof/>
            <w:webHidden/>
          </w:rPr>
          <w:tab/>
        </w:r>
        <w:r>
          <w:rPr>
            <w:noProof/>
            <w:webHidden/>
          </w:rPr>
          <w:fldChar w:fldCharType="begin"/>
        </w:r>
        <w:r>
          <w:rPr>
            <w:noProof/>
            <w:webHidden/>
          </w:rPr>
          <w:instrText xml:space="preserve"> PAGEREF _Toc179205904 \h </w:instrText>
        </w:r>
        <w:r>
          <w:rPr>
            <w:noProof/>
            <w:webHidden/>
          </w:rPr>
        </w:r>
        <w:r>
          <w:rPr>
            <w:noProof/>
            <w:webHidden/>
          </w:rPr>
          <w:fldChar w:fldCharType="separate"/>
        </w:r>
        <w:r>
          <w:rPr>
            <w:noProof/>
            <w:webHidden/>
          </w:rPr>
          <w:t>28</w:t>
        </w:r>
        <w:r>
          <w:rPr>
            <w:noProof/>
            <w:webHidden/>
          </w:rPr>
          <w:fldChar w:fldCharType="end"/>
        </w:r>
      </w:hyperlink>
    </w:p>
    <w:p w14:paraId="444A6729" w14:textId="2292F52F" w:rsidR="007F7993" w:rsidRDefault="00F016F3" w:rsidP="007F7993">
      <w:pPr>
        <w:rPr>
          <w:b/>
          <w:bCs/>
        </w:rPr>
      </w:pPr>
      <w:r>
        <w:rPr>
          <w:b/>
          <w:bCs/>
        </w:rPr>
        <w:fldChar w:fldCharType="end"/>
      </w:r>
    </w:p>
    <w:p w14:paraId="544FAECD" w14:textId="500326D5" w:rsidR="00424A04" w:rsidRDefault="00424A04" w:rsidP="00424A04">
      <w:pPr>
        <w:pBdr>
          <w:bottom w:val="single" w:sz="4" w:space="1" w:color="auto"/>
        </w:pBdr>
        <w:rPr>
          <w:b/>
          <w:bCs/>
        </w:rPr>
      </w:pPr>
      <w:r>
        <w:rPr>
          <w:b/>
          <w:bCs/>
        </w:rPr>
        <w:br w:type="page"/>
      </w:r>
    </w:p>
    <w:p w14:paraId="6036FC98" w14:textId="6EC7833E" w:rsidR="0050546F" w:rsidRPr="00C175BF" w:rsidRDefault="0050546F" w:rsidP="00C175BF">
      <w:pPr>
        <w:pBdr>
          <w:bottom w:val="single" w:sz="4" w:space="1" w:color="auto"/>
        </w:pBdr>
        <w:spacing w:after="120"/>
        <w:jc w:val="left"/>
        <w:rPr>
          <w:rFonts w:ascii="Tahoma" w:hAnsi="Tahoma" w:cs="Tahoma"/>
          <w:b/>
          <w:caps/>
          <w:color w:val="000000"/>
          <w:sz w:val="20"/>
          <w:szCs w:val="20"/>
          <w:shd w:val="clear" w:color="auto" w:fill="FFFFFF"/>
        </w:rPr>
      </w:pPr>
      <w:bookmarkStart w:id="6" w:name="_Toc45229151"/>
      <w:bookmarkStart w:id="7" w:name="_Toc45286711"/>
      <w:r w:rsidRPr="00C175BF">
        <w:rPr>
          <w:rFonts w:ascii="Tahoma" w:hAnsi="Tahoma" w:cs="Tahoma"/>
          <w:b/>
          <w:caps/>
          <w:color w:val="000000"/>
          <w:sz w:val="20"/>
          <w:szCs w:val="20"/>
          <w:shd w:val="clear" w:color="auto" w:fill="FFFFFF"/>
        </w:rPr>
        <w:lastRenderedPageBreak/>
        <w:t>LISTA DE FOTOS</w:t>
      </w:r>
    </w:p>
    <w:bookmarkEnd w:id="6"/>
    <w:bookmarkEnd w:id="7"/>
    <w:p w14:paraId="47FC5DC7" w14:textId="4917347D" w:rsidR="0028423B" w:rsidRDefault="00BE5F88">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r>
        <w:rPr>
          <w:rFonts w:cs="Tahoma"/>
          <w:b/>
          <w:szCs w:val="20"/>
        </w:rPr>
        <w:fldChar w:fldCharType="begin"/>
      </w:r>
      <w:r>
        <w:rPr>
          <w:rFonts w:cs="Tahoma"/>
          <w:b/>
          <w:szCs w:val="20"/>
        </w:rPr>
        <w:instrText xml:space="preserve"> TOC \h \z \c "Foto" </w:instrText>
      </w:r>
      <w:r>
        <w:rPr>
          <w:rFonts w:cs="Tahoma"/>
          <w:b/>
          <w:szCs w:val="20"/>
        </w:rPr>
        <w:fldChar w:fldCharType="separate"/>
      </w:r>
      <w:hyperlink w:anchor="_Toc177735742" w:history="1">
        <w:r w:rsidR="0028423B" w:rsidRPr="00231E7D">
          <w:rPr>
            <w:rStyle w:val="Hyperlink"/>
            <w:b/>
            <w:bCs/>
            <w:noProof/>
          </w:rPr>
          <w:t xml:space="preserve">Foto 1: </w:t>
        </w:r>
        <w:r w:rsidR="0028423B" w:rsidRPr="00231E7D">
          <w:rPr>
            <w:rStyle w:val="Hyperlink"/>
            <w:noProof/>
          </w:rPr>
          <w:t>Busca ativa de Fauna. PDE Sudeste – mina Gongo Soco, 2024.</w:t>
        </w:r>
        <w:r w:rsidR="0028423B">
          <w:rPr>
            <w:noProof/>
            <w:webHidden/>
          </w:rPr>
          <w:tab/>
        </w:r>
        <w:r w:rsidR="0028423B">
          <w:rPr>
            <w:noProof/>
            <w:webHidden/>
          </w:rPr>
          <w:fldChar w:fldCharType="begin"/>
        </w:r>
        <w:r w:rsidR="0028423B">
          <w:rPr>
            <w:noProof/>
            <w:webHidden/>
          </w:rPr>
          <w:instrText xml:space="preserve"> PAGEREF _Toc177735742 \h </w:instrText>
        </w:r>
        <w:r w:rsidR="0028423B">
          <w:rPr>
            <w:noProof/>
            <w:webHidden/>
          </w:rPr>
        </w:r>
        <w:r w:rsidR="0028423B">
          <w:rPr>
            <w:noProof/>
            <w:webHidden/>
          </w:rPr>
          <w:fldChar w:fldCharType="separate"/>
        </w:r>
        <w:r w:rsidR="0028423B">
          <w:rPr>
            <w:noProof/>
            <w:webHidden/>
          </w:rPr>
          <w:t>19</w:t>
        </w:r>
        <w:r w:rsidR="0028423B">
          <w:rPr>
            <w:noProof/>
            <w:webHidden/>
          </w:rPr>
          <w:fldChar w:fldCharType="end"/>
        </w:r>
      </w:hyperlink>
    </w:p>
    <w:p w14:paraId="37A67548" w14:textId="4DC27912"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3" w:history="1">
        <w:r w:rsidR="0028423B" w:rsidRPr="00231E7D">
          <w:rPr>
            <w:rStyle w:val="Hyperlink"/>
            <w:b/>
            <w:bCs/>
            <w:noProof/>
          </w:rPr>
          <w:t>Foto 2:</w:t>
        </w:r>
        <w:r w:rsidR="0028423B" w:rsidRPr="00231E7D">
          <w:rPr>
            <w:rStyle w:val="Hyperlink"/>
            <w:noProof/>
          </w:rPr>
          <w:t xml:space="preserve"> Pegada de </w:t>
        </w:r>
        <w:r w:rsidR="0028423B" w:rsidRPr="00231E7D">
          <w:rPr>
            <w:rStyle w:val="Hyperlink"/>
            <w:i/>
            <w:iCs/>
            <w:noProof/>
          </w:rPr>
          <w:t>Sylvilagus brasiliensis</w:t>
        </w:r>
        <w:r w:rsidR="0028423B" w:rsidRPr="00231E7D">
          <w:rPr>
            <w:rStyle w:val="Hyperlink"/>
            <w:noProof/>
          </w:rPr>
          <w:t xml:space="preserve"> (tapiti). PDE Sudeste – mina Gongo Soco, 2024.</w:t>
        </w:r>
        <w:r w:rsidR="0028423B">
          <w:rPr>
            <w:noProof/>
            <w:webHidden/>
          </w:rPr>
          <w:tab/>
        </w:r>
        <w:r w:rsidR="0028423B">
          <w:rPr>
            <w:noProof/>
            <w:webHidden/>
          </w:rPr>
          <w:fldChar w:fldCharType="begin"/>
        </w:r>
        <w:r w:rsidR="0028423B">
          <w:rPr>
            <w:noProof/>
            <w:webHidden/>
          </w:rPr>
          <w:instrText xml:space="preserve"> PAGEREF _Toc177735743 \h </w:instrText>
        </w:r>
        <w:r w:rsidR="0028423B">
          <w:rPr>
            <w:noProof/>
            <w:webHidden/>
          </w:rPr>
        </w:r>
        <w:r w:rsidR="0028423B">
          <w:rPr>
            <w:noProof/>
            <w:webHidden/>
          </w:rPr>
          <w:fldChar w:fldCharType="separate"/>
        </w:r>
        <w:r w:rsidR="0028423B">
          <w:rPr>
            <w:noProof/>
            <w:webHidden/>
          </w:rPr>
          <w:t>19</w:t>
        </w:r>
        <w:r w:rsidR="0028423B">
          <w:rPr>
            <w:noProof/>
            <w:webHidden/>
          </w:rPr>
          <w:fldChar w:fldCharType="end"/>
        </w:r>
      </w:hyperlink>
    </w:p>
    <w:p w14:paraId="07EE2AC5" w14:textId="1DF0D894"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4" w:history="1">
        <w:r w:rsidR="0028423B" w:rsidRPr="00231E7D">
          <w:rPr>
            <w:rStyle w:val="Hyperlink"/>
            <w:b/>
            <w:bCs/>
            <w:noProof/>
          </w:rPr>
          <w:t>Foto 3:</w:t>
        </w:r>
        <w:r w:rsidR="0028423B" w:rsidRPr="00231E7D">
          <w:rPr>
            <w:rStyle w:val="Hyperlink"/>
            <w:noProof/>
          </w:rPr>
          <w:t xml:space="preserve"> Equipe de Fauna, acompanhando supressão. PDE Sudeste – mina Gongo Soco, 2024.</w:t>
        </w:r>
        <w:r w:rsidR="0028423B">
          <w:rPr>
            <w:noProof/>
            <w:webHidden/>
          </w:rPr>
          <w:tab/>
        </w:r>
        <w:r w:rsidR="0028423B">
          <w:rPr>
            <w:noProof/>
            <w:webHidden/>
          </w:rPr>
          <w:fldChar w:fldCharType="begin"/>
        </w:r>
        <w:r w:rsidR="0028423B">
          <w:rPr>
            <w:noProof/>
            <w:webHidden/>
          </w:rPr>
          <w:instrText xml:space="preserve"> PAGEREF _Toc177735744 \h </w:instrText>
        </w:r>
        <w:r w:rsidR="0028423B">
          <w:rPr>
            <w:noProof/>
            <w:webHidden/>
          </w:rPr>
        </w:r>
        <w:r w:rsidR="0028423B">
          <w:rPr>
            <w:noProof/>
            <w:webHidden/>
          </w:rPr>
          <w:fldChar w:fldCharType="separate"/>
        </w:r>
        <w:r w:rsidR="0028423B">
          <w:rPr>
            <w:noProof/>
            <w:webHidden/>
          </w:rPr>
          <w:t>19</w:t>
        </w:r>
        <w:r w:rsidR="0028423B">
          <w:rPr>
            <w:noProof/>
            <w:webHidden/>
          </w:rPr>
          <w:fldChar w:fldCharType="end"/>
        </w:r>
      </w:hyperlink>
    </w:p>
    <w:p w14:paraId="56EB7259" w14:textId="48BF372A"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5" w:history="1">
        <w:r w:rsidR="0028423B" w:rsidRPr="00231E7D">
          <w:rPr>
            <w:rStyle w:val="Hyperlink"/>
            <w:b/>
            <w:bCs/>
            <w:noProof/>
          </w:rPr>
          <w:t>Foto 4:</w:t>
        </w:r>
        <w:r w:rsidR="0028423B" w:rsidRPr="00231E7D">
          <w:rPr>
            <w:rStyle w:val="Hyperlink"/>
            <w:noProof/>
          </w:rPr>
          <w:t xml:space="preserve"> Pegada de </w:t>
        </w:r>
        <w:r w:rsidR="0028423B" w:rsidRPr="00231E7D">
          <w:rPr>
            <w:rStyle w:val="Hyperlink"/>
            <w:i/>
            <w:iCs/>
            <w:noProof/>
          </w:rPr>
          <w:t>Sylvilagus brasiliensis</w:t>
        </w:r>
        <w:r w:rsidR="0028423B" w:rsidRPr="00231E7D">
          <w:rPr>
            <w:rStyle w:val="Hyperlink"/>
            <w:noProof/>
          </w:rPr>
          <w:t xml:space="preserve"> (tapiti). PDE Sudeste – mina Gongo Soco, 2024.</w:t>
        </w:r>
        <w:r w:rsidR="0028423B">
          <w:rPr>
            <w:noProof/>
            <w:webHidden/>
          </w:rPr>
          <w:tab/>
        </w:r>
        <w:r w:rsidR="0028423B">
          <w:rPr>
            <w:noProof/>
            <w:webHidden/>
          </w:rPr>
          <w:fldChar w:fldCharType="begin"/>
        </w:r>
        <w:r w:rsidR="0028423B">
          <w:rPr>
            <w:noProof/>
            <w:webHidden/>
          </w:rPr>
          <w:instrText xml:space="preserve"> PAGEREF _Toc177735745 \h </w:instrText>
        </w:r>
        <w:r w:rsidR="0028423B">
          <w:rPr>
            <w:noProof/>
            <w:webHidden/>
          </w:rPr>
        </w:r>
        <w:r w:rsidR="0028423B">
          <w:rPr>
            <w:noProof/>
            <w:webHidden/>
          </w:rPr>
          <w:fldChar w:fldCharType="separate"/>
        </w:r>
        <w:r w:rsidR="0028423B">
          <w:rPr>
            <w:noProof/>
            <w:webHidden/>
          </w:rPr>
          <w:t>19</w:t>
        </w:r>
        <w:r w:rsidR="0028423B">
          <w:rPr>
            <w:noProof/>
            <w:webHidden/>
          </w:rPr>
          <w:fldChar w:fldCharType="end"/>
        </w:r>
      </w:hyperlink>
    </w:p>
    <w:p w14:paraId="218EB5AC" w14:textId="089B3582"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6" w:history="1">
        <w:r w:rsidR="0028423B" w:rsidRPr="00231E7D">
          <w:rPr>
            <w:rStyle w:val="Hyperlink"/>
            <w:b/>
            <w:bCs/>
            <w:noProof/>
          </w:rPr>
          <w:t>Foto 5:</w:t>
        </w:r>
        <w:r w:rsidR="0028423B" w:rsidRPr="00231E7D">
          <w:rPr>
            <w:rStyle w:val="Hyperlink"/>
            <w:noProof/>
          </w:rPr>
          <w:t xml:space="preserve"> Supressão com </w:t>
        </w:r>
        <w:r w:rsidR="0028423B" w:rsidRPr="00231E7D">
          <w:rPr>
            <w:rStyle w:val="Hyperlink"/>
            <w:i/>
            <w:iCs/>
            <w:noProof/>
          </w:rPr>
          <w:t>Feller</w:t>
        </w:r>
        <w:r w:rsidR="0028423B" w:rsidRPr="00231E7D">
          <w:rPr>
            <w:rStyle w:val="Hyperlink"/>
            <w:noProof/>
          </w:rPr>
          <w:t>. PDE Sudeste – mina Gongo Soco, 2024.</w:t>
        </w:r>
        <w:r w:rsidR="0028423B">
          <w:rPr>
            <w:noProof/>
            <w:webHidden/>
          </w:rPr>
          <w:tab/>
        </w:r>
        <w:r w:rsidR="0028423B">
          <w:rPr>
            <w:noProof/>
            <w:webHidden/>
          </w:rPr>
          <w:fldChar w:fldCharType="begin"/>
        </w:r>
        <w:r w:rsidR="0028423B">
          <w:rPr>
            <w:noProof/>
            <w:webHidden/>
          </w:rPr>
          <w:instrText xml:space="preserve"> PAGEREF _Toc177735746 \h </w:instrText>
        </w:r>
        <w:r w:rsidR="0028423B">
          <w:rPr>
            <w:noProof/>
            <w:webHidden/>
          </w:rPr>
        </w:r>
        <w:r w:rsidR="0028423B">
          <w:rPr>
            <w:noProof/>
            <w:webHidden/>
          </w:rPr>
          <w:fldChar w:fldCharType="separate"/>
        </w:r>
        <w:r w:rsidR="0028423B">
          <w:rPr>
            <w:noProof/>
            <w:webHidden/>
          </w:rPr>
          <w:t>19</w:t>
        </w:r>
        <w:r w:rsidR="0028423B">
          <w:rPr>
            <w:noProof/>
            <w:webHidden/>
          </w:rPr>
          <w:fldChar w:fldCharType="end"/>
        </w:r>
      </w:hyperlink>
    </w:p>
    <w:p w14:paraId="7ADC4C31" w14:textId="17AE0827"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7" w:history="1">
        <w:r w:rsidR="0028423B" w:rsidRPr="00231E7D">
          <w:rPr>
            <w:rStyle w:val="Hyperlink"/>
            <w:b/>
            <w:bCs/>
            <w:noProof/>
          </w:rPr>
          <w:t>Foto 6:</w:t>
        </w:r>
        <w:r w:rsidR="0028423B" w:rsidRPr="00231E7D">
          <w:rPr>
            <w:rStyle w:val="Hyperlink"/>
            <w:noProof/>
          </w:rPr>
          <w:t xml:space="preserve"> Busca ativa. PDE Sudeste – mina Gongo Soco, 2024.</w:t>
        </w:r>
        <w:r w:rsidR="0028423B">
          <w:rPr>
            <w:noProof/>
            <w:webHidden/>
          </w:rPr>
          <w:tab/>
        </w:r>
        <w:r w:rsidR="0028423B">
          <w:rPr>
            <w:noProof/>
            <w:webHidden/>
          </w:rPr>
          <w:fldChar w:fldCharType="begin"/>
        </w:r>
        <w:r w:rsidR="0028423B">
          <w:rPr>
            <w:noProof/>
            <w:webHidden/>
          </w:rPr>
          <w:instrText xml:space="preserve"> PAGEREF _Toc177735747 \h </w:instrText>
        </w:r>
        <w:r w:rsidR="0028423B">
          <w:rPr>
            <w:noProof/>
            <w:webHidden/>
          </w:rPr>
        </w:r>
        <w:r w:rsidR="0028423B">
          <w:rPr>
            <w:noProof/>
            <w:webHidden/>
          </w:rPr>
          <w:fldChar w:fldCharType="separate"/>
        </w:r>
        <w:r w:rsidR="0028423B">
          <w:rPr>
            <w:noProof/>
            <w:webHidden/>
          </w:rPr>
          <w:t>19</w:t>
        </w:r>
        <w:r w:rsidR="0028423B">
          <w:rPr>
            <w:noProof/>
            <w:webHidden/>
          </w:rPr>
          <w:fldChar w:fldCharType="end"/>
        </w:r>
      </w:hyperlink>
    </w:p>
    <w:p w14:paraId="7063E34B" w14:textId="34190C26"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8" w:history="1">
        <w:r w:rsidR="0028423B" w:rsidRPr="00231E7D">
          <w:rPr>
            <w:rStyle w:val="Hyperlink"/>
            <w:b/>
            <w:bCs/>
            <w:noProof/>
          </w:rPr>
          <w:t xml:space="preserve">Foto 7: </w:t>
        </w:r>
        <w:r w:rsidR="0028423B" w:rsidRPr="00231E7D">
          <w:rPr>
            <w:rStyle w:val="Hyperlink"/>
            <w:noProof/>
          </w:rPr>
          <w:t xml:space="preserve">Pegada de </w:t>
        </w:r>
        <w:r w:rsidR="0028423B" w:rsidRPr="00231E7D">
          <w:rPr>
            <w:rStyle w:val="Hyperlink"/>
            <w:i/>
            <w:iCs/>
            <w:noProof/>
          </w:rPr>
          <w:t xml:space="preserve">Galactis Cuja </w:t>
        </w:r>
        <w:r w:rsidR="0028423B" w:rsidRPr="00231E7D">
          <w:rPr>
            <w:rStyle w:val="Hyperlink"/>
            <w:noProof/>
          </w:rPr>
          <w:t>(furão). PDE Sudeste – mina Gongo Soco, 2024.</w:t>
        </w:r>
        <w:r w:rsidR="0028423B">
          <w:rPr>
            <w:noProof/>
            <w:webHidden/>
          </w:rPr>
          <w:tab/>
        </w:r>
        <w:r w:rsidR="0028423B">
          <w:rPr>
            <w:noProof/>
            <w:webHidden/>
          </w:rPr>
          <w:fldChar w:fldCharType="begin"/>
        </w:r>
        <w:r w:rsidR="0028423B">
          <w:rPr>
            <w:noProof/>
            <w:webHidden/>
          </w:rPr>
          <w:instrText xml:space="preserve"> PAGEREF _Toc177735748 \h </w:instrText>
        </w:r>
        <w:r w:rsidR="0028423B">
          <w:rPr>
            <w:noProof/>
            <w:webHidden/>
          </w:rPr>
        </w:r>
        <w:r w:rsidR="0028423B">
          <w:rPr>
            <w:noProof/>
            <w:webHidden/>
          </w:rPr>
          <w:fldChar w:fldCharType="separate"/>
        </w:r>
        <w:r w:rsidR="0028423B">
          <w:rPr>
            <w:noProof/>
            <w:webHidden/>
          </w:rPr>
          <w:t>20</w:t>
        </w:r>
        <w:r w:rsidR="0028423B">
          <w:rPr>
            <w:noProof/>
            <w:webHidden/>
          </w:rPr>
          <w:fldChar w:fldCharType="end"/>
        </w:r>
      </w:hyperlink>
    </w:p>
    <w:p w14:paraId="431398E0" w14:textId="4F45C1F7"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49" w:history="1">
        <w:r w:rsidR="0028423B" w:rsidRPr="00231E7D">
          <w:rPr>
            <w:rStyle w:val="Hyperlink"/>
            <w:b/>
            <w:bCs/>
            <w:noProof/>
          </w:rPr>
          <w:t>Foto 8:</w:t>
        </w:r>
        <w:r w:rsidR="0028423B" w:rsidRPr="00231E7D">
          <w:rPr>
            <w:rStyle w:val="Hyperlink"/>
            <w:noProof/>
          </w:rPr>
          <w:t xml:space="preserve"> Empilhamento de material lenhoso. PDE Sudeste – mina Gongo Soco, 2024.</w:t>
        </w:r>
        <w:r w:rsidR="0028423B">
          <w:rPr>
            <w:noProof/>
            <w:webHidden/>
          </w:rPr>
          <w:tab/>
        </w:r>
        <w:r w:rsidR="0028423B">
          <w:rPr>
            <w:noProof/>
            <w:webHidden/>
          </w:rPr>
          <w:fldChar w:fldCharType="begin"/>
        </w:r>
        <w:r w:rsidR="0028423B">
          <w:rPr>
            <w:noProof/>
            <w:webHidden/>
          </w:rPr>
          <w:instrText xml:space="preserve"> PAGEREF _Toc177735749 \h </w:instrText>
        </w:r>
        <w:r w:rsidR="0028423B">
          <w:rPr>
            <w:noProof/>
            <w:webHidden/>
          </w:rPr>
        </w:r>
        <w:r w:rsidR="0028423B">
          <w:rPr>
            <w:noProof/>
            <w:webHidden/>
          </w:rPr>
          <w:fldChar w:fldCharType="separate"/>
        </w:r>
        <w:r w:rsidR="0028423B">
          <w:rPr>
            <w:noProof/>
            <w:webHidden/>
          </w:rPr>
          <w:t>20</w:t>
        </w:r>
        <w:r w:rsidR="0028423B">
          <w:rPr>
            <w:noProof/>
            <w:webHidden/>
          </w:rPr>
          <w:fldChar w:fldCharType="end"/>
        </w:r>
      </w:hyperlink>
    </w:p>
    <w:p w14:paraId="61DCA11D" w14:textId="50BB1830"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0" w:history="1">
        <w:r w:rsidR="0028423B" w:rsidRPr="00231E7D">
          <w:rPr>
            <w:rStyle w:val="Hyperlink"/>
            <w:b/>
            <w:bCs/>
            <w:noProof/>
          </w:rPr>
          <w:t>Foto 9:</w:t>
        </w:r>
        <w:r w:rsidR="0028423B" w:rsidRPr="00231E7D">
          <w:rPr>
            <w:rStyle w:val="Hyperlink"/>
            <w:noProof/>
          </w:rPr>
          <w:t xml:space="preserve"> Equipe de Fauna, acompanhando supressão. PDE Sudeste – mina Gongo Soco, 2024.</w:t>
        </w:r>
        <w:r w:rsidR="0028423B">
          <w:rPr>
            <w:noProof/>
            <w:webHidden/>
          </w:rPr>
          <w:tab/>
        </w:r>
        <w:r w:rsidR="0028423B">
          <w:rPr>
            <w:noProof/>
            <w:webHidden/>
          </w:rPr>
          <w:fldChar w:fldCharType="begin"/>
        </w:r>
        <w:r w:rsidR="0028423B">
          <w:rPr>
            <w:noProof/>
            <w:webHidden/>
          </w:rPr>
          <w:instrText xml:space="preserve"> PAGEREF _Toc177735750 \h </w:instrText>
        </w:r>
        <w:r w:rsidR="0028423B">
          <w:rPr>
            <w:noProof/>
            <w:webHidden/>
          </w:rPr>
        </w:r>
        <w:r w:rsidR="0028423B">
          <w:rPr>
            <w:noProof/>
            <w:webHidden/>
          </w:rPr>
          <w:fldChar w:fldCharType="separate"/>
        </w:r>
        <w:r w:rsidR="0028423B">
          <w:rPr>
            <w:noProof/>
            <w:webHidden/>
          </w:rPr>
          <w:t>20</w:t>
        </w:r>
        <w:r w:rsidR="0028423B">
          <w:rPr>
            <w:noProof/>
            <w:webHidden/>
          </w:rPr>
          <w:fldChar w:fldCharType="end"/>
        </w:r>
      </w:hyperlink>
    </w:p>
    <w:p w14:paraId="681DCA45" w14:textId="35C2D506"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1" w:history="1">
        <w:r w:rsidR="0028423B" w:rsidRPr="00231E7D">
          <w:rPr>
            <w:rStyle w:val="Hyperlink"/>
            <w:b/>
            <w:bCs/>
            <w:noProof/>
          </w:rPr>
          <w:t>Foto 10:</w:t>
        </w:r>
        <w:r w:rsidR="0028423B" w:rsidRPr="00231E7D">
          <w:rPr>
            <w:rStyle w:val="Hyperlink"/>
            <w:noProof/>
          </w:rPr>
          <w:t xml:space="preserve"> Busca ativa de fauna e seus vestígios. PDE Sudeste – mina Gongo Soco, 2024.</w:t>
        </w:r>
        <w:r w:rsidR="0028423B">
          <w:rPr>
            <w:noProof/>
            <w:webHidden/>
          </w:rPr>
          <w:tab/>
        </w:r>
        <w:r w:rsidR="0028423B">
          <w:rPr>
            <w:noProof/>
            <w:webHidden/>
          </w:rPr>
          <w:fldChar w:fldCharType="begin"/>
        </w:r>
        <w:r w:rsidR="0028423B">
          <w:rPr>
            <w:noProof/>
            <w:webHidden/>
          </w:rPr>
          <w:instrText xml:space="preserve"> PAGEREF _Toc177735751 \h </w:instrText>
        </w:r>
        <w:r w:rsidR="0028423B">
          <w:rPr>
            <w:noProof/>
            <w:webHidden/>
          </w:rPr>
        </w:r>
        <w:r w:rsidR="0028423B">
          <w:rPr>
            <w:noProof/>
            <w:webHidden/>
          </w:rPr>
          <w:fldChar w:fldCharType="separate"/>
        </w:r>
        <w:r w:rsidR="0028423B">
          <w:rPr>
            <w:noProof/>
            <w:webHidden/>
          </w:rPr>
          <w:t>20</w:t>
        </w:r>
        <w:r w:rsidR="0028423B">
          <w:rPr>
            <w:noProof/>
            <w:webHidden/>
          </w:rPr>
          <w:fldChar w:fldCharType="end"/>
        </w:r>
      </w:hyperlink>
    </w:p>
    <w:p w14:paraId="59E5B91E" w14:textId="71AB69B2"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2" w:history="1">
        <w:r w:rsidR="0028423B" w:rsidRPr="00231E7D">
          <w:rPr>
            <w:rStyle w:val="Hyperlink"/>
            <w:b/>
            <w:bCs/>
            <w:noProof/>
          </w:rPr>
          <w:t>Foto 11:</w:t>
        </w:r>
        <w:r w:rsidR="0028423B" w:rsidRPr="00231E7D">
          <w:rPr>
            <w:rStyle w:val="Hyperlink"/>
            <w:noProof/>
          </w:rPr>
          <w:t xml:space="preserve"> Supressão com </w:t>
        </w:r>
        <w:r w:rsidR="0028423B" w:rsidRPr="00231E7D">
          <w:rPr>
            <w:rStyle w:val="Hyperlink"/>
            <w:i/>
            <w:iCs/>
            <w:noProof/>
          </w:rPr>
          <w:t>Feller</w:t>
        </w:r>
        <w:r w:rsidR="0028423B" w:rsidRPr="00231E7D">
          <w:rPr>
            <w:rStyle w:val="Hyperlink"/>
            <w:noProof/>
          </w:rPr>
          <w:t>. PDE Sudeste – mina Gongo Soco, 2024.</w:t>
        </w:r>
        <w:r w:rsidR="0028423B">
          <w:rPr>
            <w:noProof/>
            <w:webHidden/>
          </w:rPr>
          <w:tab/>
        </w:r>
        <w:r w:rsidR="0028423B">
          <w:rPr>
            <w:noProof/>
            <w:webHidden/>
          </w:rPr>
          <w:fldChar w:fldCharType="begin"/>
        </w:r>
        <w:r w:rsidR="0028423B">
          <w:rPr>
            <w:noProof/>
            <w:webHidden/>
          </w:rPr>
          <w:instrText xml:space="preserve"> PAGEREF _Toc177735752 \h </w:instrText>
        </w:r>
        <w:r w:rsidR="0028423B">
          <w:rPr>
            <w:noProof/>
            <w:webHidden/>
          </w:rPr>
        </w:r>
        <w:r w:rsidR="0028423B">
          <w:rPr>
            <w:noProof/>
            <w:webHidden/>
          </w:rPr>
          <w:fldChar w:fldCharType="separate"/>
        </w:r>
        <w:r w:rsidR="0028423B">
          <w:rPr>
            <w:noProof/>
            <w:webHidden/>
          </w:rPr>
          <w:t>20</w:t>
        </w:r>
        <w:r w:rsidR="0028423B">
          <w:rPr>
            <w:noProof/>
            <w:webHidden/>
          </w:rPr>
          <w:fldChar w:fldCharType="end"/>
        </w:r>
      </w:hyperlink>
    </w:p>
    <w:p w14:paraId="5CFB9DFF" w14:textId="5C9C3169"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3" w:history="1">
        <w:r w:rsidR="0028423B" w:rsidRPr="00231E7D">
          <w:rPr>
            <w:rStyle w:val="Hyperlink"/>
            <w:b/>
            <w:bCs/>
            <w:noProof/>
          </w:rPr>
          <w:t>Foto 12:</w:t>
        </w:r>
        <w:r w:rsidR="0028423B" w:rsidRPr="00231E7D">
          <w:rPr>
            <w:rStyle w:val="Hyperlink"/>
            <w:noProof/>
          </w:rPr>
          <w:t xml:space="preserve"> Área de intervenção. PDE Sudeste – mina Gongo Soco, 2024.</w:t>
        </w:r>
        <w:r w:rsidR="0028423B">
          <w:rPr>
            <w:noProof/>
            <w:webHidden/>
          </w:rPr>
          <w:tab/>
        </w:r>
        <w:r w:rsidR="0028423B">
          <w:rPr>
            <w:noProof/>
            <w:webHidden/>
          </w:rPr>
          <w:fldChar w:fldCharType="begin"/>
        </w:r>
        <w:r w:rsidR="0028423B">
          <w:rPr>
            <w:noProof/>
            <w:webHidden/>
          </w:rPr>
          <w:instrText xml:space="preserve"> PAGEREF _Toc177735753 \h </w:instrText>
        </w:r>
        <w:r w:rsidR="0028423B">
          <w:rPr>
            <w:noProof/>
            <w:webHidden/>
          </w:rPr>
        </w:r>
        <w:r w:rsidR="0028423B">
          <w:rPr>
            <w:noProof/>
            <w:webHidden/>
          </w:rPr>
          <w:fldChar w:fldCharType="separate"/>
        </w:r>
        <w:r w:rsidR="0028423B">
          <w:rPr>
            <w:noProof/>
            <w:webHidden/>
          </w:rPr>
          <w:t>20</w:t>
        </w:r>
        <w:r w:rsidR="0028423B">
          <w:rPr>
            <w:noProof/>
            <w:webHidden/>
          </w:rPr>
          <w:fldChar w:fldCharType="end"/>
        </w:r>
      </w:hyperlink>
    </w:p>
    <w:p w14:paraId="1080C50C" w14:textId="3BE92145" w:rsidR="00A608B8" w:rsidRPr="0028423B" w:rsidRDefault="00BE5F88" w:rsidP="0028423B">
      <w:r>
        <w:rPr>
          <w:rFonts w:ascii="Tahoma" w:hAnsi="Tahoma" w:cs="Tahoma"/>
          <w:b/>
          <w:sz w:val="20"/>
          <w:szCs w:val="20"/>
        </w:rPr>
        <w:fldChar w:fldCharType="end"/>
      </w:r>
    </w:p>
    <w:p w14:paraId="14E0D71F" w14:textId="77777777" w:rsidR="0028423B" w:rsidRPr="0028423B" w:rsidRDefault="0028423B" w:rsidP="0028423B"/>
    <w:p w14:paraId="4A8C41DC" w14:textId="77777777" w:rsidR="0028423B" w:rsidRDefault="007F7993" w:rsidP="007F7993">
      <w:pPr>
        <w:pBdr>
          <w:bottom w:val="single" w:sz="4" w:space="1" w:color="auto"/>
        </w:pBdr>
        <w:spacing w:after="120"/>
        <w:jc w:val="left"/>
        <w:rPr>
          <w:noProof/>
        </w:rPr>
      </w:pPr>
      <w:r w:rsidRPr="00C175BF">
        <w:rPr>
          <w:rFonts w:ascii="Tahoma" w:hAnsi="Tahoma" w:cs="Tahoma"/>
          <w:b/>
          <w:caps/>
          <w:color w:val="000000"/>
          <w:sz w:val="20"/>
          <w:szCs w:val="20"/>
          <w:shd w:val="clear" w:color="auto" w:fill="FFFFFF"/>
        </w:rPr>
        <w:t>LISTA DE MAPAS</w:t>
      </w:r>
      <w:r>
        <w:rPr>
          <w:rFonts w:ascii="Tahoma" w:hAnsi="Tahoma" w:cs="Tahoma"/>
          <w:b/>
          <w:caps/>
          <w:color w:val="000000"/>
          <w:sz w:val="20"/>
          <w:szCs w:val="20"/>
          <w:shd w:val="clear" w:color="auto" w:fill="FFFFFF"/>
        </w:rPr>
        <w:fldChar w:fldCharType="begin"/>
      </w:r>
      <w:r>
        <w:rPr>
          <w:rFonts w:ascii="Tahoma" w:hAnsi="Tahoma" w:cs="Tahoma"/>
          <w:b/>
          <w:caps/>
          <w:color w:val="000000"/>
          <w:sz w:val="20"/>
          <w:szCs w:val="20"/>
          <w:shd w:val="clear" w:color="auto" w:fill="FFFFFF"/>
        </w:rPr>
        <w:instrText xml:space="preserve"> TOC \h \z \c "Mapa" </w:instrText>
      </w:r>
      <w:r>
        <w:rPr>
          <w:rFonts w:ascii="Tahoma" w:hAnsi="Tahoma" w:cs="Tahoma"/>
          <w:b/>
          <w:caps/>
          <w:color w:val="000000"/>
          <w:sz w:val="20"/>
          <w:szCs w:val="20"/>
          <w:shd w:val="clear" w:color="auto" w:fill="FFFFFF"/>
        </w:rPr>
        <w:fldChar w:fldCharType="separate"/>
      </w:r>
    </w:p>
    <w:p w14:paraId="01C77D73" w14:textId="762F8044"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4" w:history="1">
        <w:r w:rsidR="0028423B" w:rsidRPr="00C944C6">
          <w:rPr>
            <w:rStyle w:val="Hyperlink"/>
            <w:b/>
            <w:bCs/>
            <w:noProof/>
          </w:rPr>
          <w:t>Mapa 1:</w:t>
        </w:r>
        <w:r w:rsidR="0028423B" w:rsidRPr="00C944C6">
          <w:rPr>
            <w:rStyle w:val="Hyperlink"/>
            <w:noProof/>
          </w:rPr>
          <w:t xml:space="preserve"> Localização e vias de acesso.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_Toc177735754 \h </w:instrText>
        </w:r>
        <w:r w:rsidR="0028423B">
          <w:rPr>
            <w:noProof/>
            <w:webHidden/>
          </w:rPr>
        </w:r>
        <w:r w:rsidR="0028423B">
          <w:rPr>
            <w:noProof/>
            <w:webHidden/>
          </w:rPr>
          <w:fldChar w:fldCharType="separate"/>
        </w:r>
        <w:r w:rsidR="0028423B">
          <w:rPr>
            <w:noProof/>
            <w:webHidden/>
          </w:rPr>
          <w:t>8</w:t>
        </w:r>
        <w:r w:rsidR="0028423B">
          <w:rPr>
            <w:noProof/>
            <w:webHidden/>
          </w:rPr>
          <w:fldChar w:fldCharType="end"/>
        </w:r>
      </w:hyperlink>
    </w:p>
    <w:p w14:paraId="5D24672A" w14:textId="484C521E"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5" w:history="1">
        <w:r w:rsidR="0028423B" w:rsidRPr="00C944C6">
          <w:rPr>
            <w:rStyle w:val="Hyperlink"/>
            <w:b/>
            <w:bCs/>
            <w:noProof/>
          </w:rPr>
          <w:t>Mapa 2</w:t>
        </w:r>
        <w:r w:rsidR="0028423B" w:rsidRPr="00C944C6">
          <w:rPr>
            <w:rStyle w:val="Hyperlink"/>
            <w:noProof/>
          </w:rPr>
          <w:t xml:space="preserve"> – Área Diretamente Afetada (ADA)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_Toc177735755 \h </w:instrText>
        </w:r>
        <w:r w:rsidR="0028423B">
          <w:rPr>
            <w:noProof/>
            <w:webHidden/>
          </w:rPr>
        </w:r>
        <w:r w:rsidR="0028423B">
          <w:rPr>
            <w:noProof/>
            <w:webHidden/>
          </w:rPr>
          <w:fldChar w:fldCharType="separate"/>
        </w:r>
        <w:r w:rsidR="0028423B">
          <w:rPr>
            <w:noProof/>
            <w:webHidden/>
          </w:rPr>
          <w:t>9</w:t>
        </w:r>
        <w:r w:rsidR="0028423B">
          <w:rPr>
            <w:noProof/>
            <w:webHidden/>
          </w:rPr>
          <w:fldChar w:fldCharType="end"/>
        </w:r>
      </w:hyperlink>
    </w:p>
    <w:p w14:paraId="58968D8D" w14:textId="0D7E1410"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6" w:history="1">
        <w:r w:rsidR="0028423B" w:rsidRPr="00C944C6">
          <w:rPr>
            <w:rStyle w:val="Hyperlink"/>
            <w:b/>
            <w:bCs/>
            <w:noProof/>
          </w:rPr>
          <w:t>Mapa 3:</w:t>
        </w:r>
        <w:r w:rsidR="0028423B" w:rsidRPr="00C944C6">
          <w:rPr>
            <w:rStyle w:val="Hyperlink"/>
            <w:noProof/>
          </w:rPr>
          <w:t xml:space="preserve"> Caminhamento de acompanhamento da supressão de vegetação.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_Toc177735756 \h </w:instrText>
        </w:r>
        <w:r w:rsidR="0028423B">
          <w:rPr>
            <w:noProof/>
            <w:webHidden/>
          </w:rPr>
        </w:r>
        <w:r w:rsidR="0028423B">
          <w:rPr>
            <w:noProof/>
            <w:webHidden/>
          </w:rPr>
          <w:fldChar w:fldCharType="separate"/>
        </w:r>
        <w:r w:rsidR="0028423B">
          <w:rPr>
            <w:noProof/>
            <w:webHidden/>
          </w:rPr>
          <w:t>12</w:t>
        </w:r>
        <w:r w:rsidR="0028423B">
          <w:rPr>
            <w:noProof/>
            <w:webHidden/>
          </w:rPr>
          <w:fldChar w:fldCharType="end"/>
        </w:r>
      </w:hyperlink>
    </w:p>
    <w:p w14:paraId="22C13C28" w14:textId="1A2F57D7"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7" w:history="1">
        <w:r w:rsidR="0028423B" w:rsidRPr="00C944C6">
          <w:rPr>
            <w:rStyle w:val="Hyperlink"/>
            <w:b/>
            <w:bCs/>
            <w:noProof/>
          </w:rPr>
          <w:t>Mapa 4:</w:t>
        </w:r>
        <w:r w:rsidR="0028423B" w:rsidRPr="00C944C6">
          <w:rPr>
            <w:rStyle w:val="Hyperlink"/>
            <w:noProof/>
          </w:rPr>
          <w:t xml:space="preserve"> Área de escape e afugentamento da fauna.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_Toc177735757 \h </w:instrText>
        </w:r>
        <w:r w:rsidR="0028423B">
          <w:rPr>
            <w:noProof/>
            <w:webHidden/>
          </w:rPr>
        </w:r>
        <w:r w:rsidR="0028423B">
          <w:rPr>
            <w:noProof/>
            <w:webHidden/>
          </w:rPr>
          <w:fldChar w:fldCharType="separate"/>
        </w:r>
        <w:r w:rsidR="0028423B">
          <w:rPr>
            <w:noProof/>
            <w:webHidden/>
          </w:rPr>
          <w:t>13</w:t>
        </w:r>
        <w:r w:rsidR="0028423B">
          <w:rPr>
            <w:noProof/>
            <w:webHidden/>
          </w:rPr>
          <w:fldChar w:fldCharType="end"/>
        </w:r>
      </w:hyperlink>
    </w:p>
    <w:p w14:paraId="6A2D8D84" w14:textId="051BAD22"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58" w:history="1">
        <w:r w:rsidR="0028423B" w:rsidRPr="00C944C6">
          <w:rPr>
            <w:rStyle w:val="Hyperlink"/>
            <w:b/>
            <w:bCs/>
            <w:noProof/>
          </w:rPr>
          <w:t>Mapa 5:</w:t>
        </w:r>
        <w:r w:rsidR="0028423B" w:rsidRPr="00C944C6">
          <w:rPr>
            <w:rStyle w:val="Hyperlink"/>
            <w:noProof/>
          </w:rPr>
          <w:t xml:space="preserve"> Registros de fauna encontrados na área de supressão da vegetação.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_Toc177735758 \h </w:instrText>
        </w:r>
        <w:r w:rsidR="0028423B">
          <w:rPr>
            <w:noProof/>
            <w:webHidden/>
          </w:rPr>
        </w:r>
        <w:r w:rsidR="0028423B">
          <w:rPr>
            <w:noProof/>
            <w:webHidden/>
          </w:rPr>
          <w:fldChar w:fldCharType="separate"/>
        </w:r>
        <w:r w:rsidR="0028423B">
          <w:rPr>
            <w:noProof/>
            <w:webHidden/>
          </w:rPr>
          <w:t>16</w:t>
        </w:r>
        <w:r w:rsidR="0028423B">
          <w:rPr>
            <w:noProof/>
            <w:webHidden/>
          </w:rPr>
          <w:fldChar w:fldCharType="end"/>
        </w:r>
      </w:hyperlink>
    </w:p>
    <w:p w14:paraId="39CAA433" w14:textId="239BE8EF" w:rsidR="00C175BF" w:rsidRDefault="007F7993" w:rsidP="007F7993">
      <w:r>
        <w:rPr>
          <w:rFonts w:ascii="Tahoma" w:hAnsi="Tahoma" w:cs="Tahoma"/>
          <w:b/>
          <w:caps/>
          <w:color w:val="000000"/>
          <w:sz w:val="20"/>
          <w:szCs w:val="20"/>
          <w:shd w:val="clear" w:color="auto" w:fill="FFFFFF"/>
        </w:rPr>
        <w:fldChar w:fldCharType="end"/>
      </w:r>
    </w:p>
    <w:p w14:paraId="6538FA74" w14:textId="77777777" w:rsidR="007F7993" w:rsidRPr="00C175BF" w:rsidRDefault="007F7993" w:rsidP="00C175BF"/>
    <w:p w14:paraId="14446C82" w14:textId="7EF47FB3" w:rsidR="00BA3596" w:rsidRPr="00C175BF" w:rsidRDefault="0064024B" w:rsidP="00C175BF">
      <w:pPr>
        <w:pBdr>
          <w:bottom w:val="single" w:sz="4" w:space="1" w:color="auto"/>
        </w:pBdr>
        <w:spacing w:after="120"/>
        <w:jc w:val="left"/>
        <w:rPr>
          <w:rFonts w:ascii="Tahoma" w:hAnsi="Tahoma" w:cs="Tahoma"/>
          <w:b/>
          <w:caps/>
          <w:color w:val="000000"/>
          <w:sz w:val="20"/>
          <w:szCs w:val="20"/>
          <w:shd w:val="clear" w:color="auto" w:fill="FFFFFF"/>
        </w:rPr>
      </w:pPr>
      <w:r w:rsidRPr="00C175BF">
        <w:rPr>
          <w:rFonts w:ascii="Tahoma" w:hAnsi="Tahoma" w:cs="Tahoma"/>
          <w:b/>
          <w:caps/>
          <w:color w:val="000000"/>
          <w:sz w:val="20"/>
          <w:szCs w:val="20"/>
          <w:shd w:val="clear" w:color="auto" w:fill="FFFFFF"/>
        </w:rPr>
        <w:t>LISTA DE QUADROS</w:t>
      </w:r>
    </w:p>
    <w:p w14:paraId="00212BBE" w14:textId="3D526CC5" w:rsidR="0028423B" w:rsidRDefault="00BE5F88">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r>
        <w:rPr>
          <w:rFonts w:cs="Tahoma"/>
          <w:b/>
          <w:caps/>
          <w:color w:val="000000"/>
          <w:shd w:val="clear" w:color="auto" w:fill="FFFFFF"/>
        </w:rPr>
        <w:fldChar w:fldCharType="begin"/>
      </w:r>
      <w:r>
        <w:rPr>
          <w:rFonts w:cs="Tahoma"/>
          <w:b/>
          <w:caps/>
          <w:color w:val="000000"/>
          <w:shd w:val="clear" w:color="auto" w:fill="FFFFFF"/>
        </w:rPr>
        <w:instrText xml:space="preserve"> TOC \h \z \c "Quadro" </w:instrText>
      </w:r>
      <w:r>
        <w:rPr>
          <w:rFonts w:cs="Tahoma"/>
          <w:b/>
          <w:caps/>
          <w:color w:val="000000"/>
          <w:shd w:val="clear" w:color="auto" w:fill="FFFFFF"/>
        </w:rPr>
        <w:fldChar w:fldCharType="separate"/>
      </w:r>
      <w:hyperlink w:anchor="_Toc177735759" w:history="1">
        <w:r w:rsidR="0028423B" w:rsidRPr="002F097E">
          <w:rPr>
            <w:rStyle w:val="Hyperlink"/>
            <w:b/>
            <w:bCs/>
            <w:noProof/>
          </w:rPr>
          <w:t>Quadro 1</w:t>
        </w:r>
        <w:r w:rsidR="0028423B" w:rsidRPr="002F097E">
          <w:rPr>
            <w:rStyle w:val="Hyperlink"/>
            <w:noProof/>
          </w:rPr>
          <w:t xml:space="preserve"> - Descrição dos responsáveis pelas atividades.</w:t>
        </w:r>
        <w:r w:rsidR="0028423B">
          <w:rPr>
            <w:noProof/>
            <w:webHidden/>
          </w:rPr>
          <w:tab/>
        </w:r>
        <w:r w:rsidR="0028423B">
          <w:rPr>
            <w:noProof/>
            <w:webHidden/>
          </w:rPr>
          <w:fldChar w:fldCharType="begin"/>
        </w:r>
        <w:r w:rsidR="0028423B">
          <w:rPr>
            <w:noProof/>
            <w:webHidden/>
          </w:rPr>
          <w:instrText xml:space="preserve"> PAGEREF _Toc177735759 \h </w:instrText>
        </w:r>
        <w:r w:rsidR="0028423B">
          <w:rPr>
            <w:noProof/>
            <w:webHidden/>
          </w:rPr>
        </w:r>
        <w:r w:rsidR="0028423B">
          <w:rPr>
            <w:noProof/>
            <w:webHidden/>
          </w:rPr>
          <w:fldChar w:fldCharType="separate"/>
        </w:r>
        <w:r w:rsidR="0028423B">
          <w:rPr>
            <w:noProof/>
            <w:webHidden/>
          </w:rPr>
          <w:t>10</w:t>
        </w:r>
        <w:r w:rsidR="0028423B">
          <w:rPr>
            <w:noProof/>
            <w:webHidden/>
          </w:rPr>
          <w:fldChar w:fldCharType="end"/>
        </w:r>
      </w:hyperlink>
    </w:p>
    <w:p w14:paraId="1397B7CC" w14:textId="617E823C"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60" w:history="1">
        <w:r w:rsidR="0028423B" w:rsidRPr="002F097E">
          <w:rPr>
            <w:rStyle w:val="Hyperlink"/>
            <w:b/>
            <w:bCs/>
            <w:noProof/>
          </w:rPr>
          <w:t xml:space="preserve">Quadro 2: </w:t>
        </w:r>
        <w:r w:rsidR="0028423B" w:rsidRPr="002F097E">
          <w:rPr>
            <w:rStyle w:val="Hyperlink"/>
            <w:noProof/>
          </w:rPr>
          <w:t>Quadro de Registros Relacionados à Fauna Durante as Atividades de Acompanhamento de Supressão de Vegetação.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_Toc177735760 \h </w:instrText>
        </w:r>
        <w:r w:rsidR="0028423B">
          <w:rPr>
            <w:noProof/>
            <w:webHidden/>
          </w:rPr>
        </w:r>
        <w:r w:rsidR="0028423B">
          <w:rPr>
            <w:noProof/>
            <w:webHidden/>
          </w:rPr>
          <w:fldChar w:fldCharType="separate"/>
        </w:r>
        <w:r w:rsidR="0028423B">
          <w:rPr>
            <w:noProof/>
            <w:webHidden/>
          </w:rPr>
          <w:t>15</w:t>
        </w:r>
        <w:r w:rsidR="0028423B">
          <w:rPr>
            <w:noProof/>
            <w:webHidden/>
          </w:rPr>
          <w:fldChar w:fldCharType="end"/>
        </w:r>
      </w:hyperlink>
    </w:p>
    <w:p w14:paraId="3E72C130" w14:textId="7D176B54" w:rsidR="0028423B" w:rsidRDefault="00706FA6">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5761" w:history="1">
        <w:r w:rsidR="0028423B" w:rsidRPr="002F097E">
          <w:rPr>
            <w:rStyle w:val="Hyperlink"/>
            <w:b/>
            <w:bCs/>
            <w:noProof/>
          </w:rPr>
          <w:t>Quadro 3:</w:t>
        </w:r>
        <w:r w:rsidR="0028423B" w:rsidRPr="002F097E">
          <w:rPr>
            <w:rStyle w:val="Hyperlink"/>
            <w:noProof/>
          </w:rPr>
          <w:t xml:space="preserve"> Espécies registradas em agosto de 2024. Acompanhamento de supressão de vegetação, PDE Sudeste – barragem Sul Superior, mina Gongo Soco, Barão de Cocais, MG.</w:t>
        </w:r>
        <w:r w:rsidR="0028423B">
          <w:rPr>
            <w:noProof/>
            <w:webHidden/>
          </w:rPr>
          <w:tab/>
        </w:r>
        <w:r w:rsidR="0028423B">
          <w:rPr>
            <w:noProof/>
            <w:webHidden/>
          </w:rPr>
          <w:fldChar w:fldCharType="begin"/>
        </w:r>
        <w:r w:rsidR="0028423B">
          <w:rPr>
            <w:noProof/>
            <w:webHidden/>
          </w:rPr>
          <w:instrText xml:space="preserve"> PAGEREF _Toc177735761 \h </w:instrText>
        </w:r>
        <w:r w:rsidR="0028423B">
          <w:rPr>
            <w:noProof/>
            <w:webHidden/>
          </w:rPr>
        </w:r>
        <w:r w:rsidR="0028423B">
          <w:rPr>
            <w:noProof/>
            <w:webHidden/>
          </w:rPr>
          <w:fldChar w:fldCharType="separate"/>
        </w:r>
        <w:r w:rsidR="0028423B">
          <w:rPr>
            <w:noProof/>
            <w:webHidden/>
          </w:rPr>
          <w:t>17</w:t>
        </w:r>
        <w:r w:rsidR="0028423B">
          <w:rPr>
            <w:noProof/>
            <w:webHidden/>
          </w:rPr>
          <w:fldChar w:fldCharType="end"/>
        </w:r>
      </w:hyperlink>
    </w:p>
    <w:p w14:paraId="50F70E45" w14:textId="536A197F" w:rsidR="007F7993" w:rsidRDefault="00BE5F88" w:rsidP="007F7993">
      <w:pPr>
        <w:rPr>
          <w:rFonts w:ascii="Tahoma" w:hAnsi="Tahoma" w:cs="Tahoma"/>
          <w:b/>
          <w:caps/>
          <w:color w:val="000000"/>
          <w:sz w:val="20"/>
          <w:shd w:val="clear" w:color="auto" w:fill="FFFFFF"/>
        </w:rPr>
      </w:pPr>
      <w:r>
        <w:rPr>
          <w:rFonts w:ascii="Tahoma" w:hAnsi="Tahoma" w:cs="Tahoma"/>
          <w:b/>
          <w:caps/>
          <w:color w:val="000000"/>
          <w:sz w:val="20"/>
          <w:shd w:val="clear" w:color="auto" w:fill="FFFFFF"/>
        </w:rPr>
        <w:fldChar w:fldCharType="end"/>
      </w:r>
    </w:p>
    <w:p w14:paraId="7ACB7A2B" w14:textId="77777777" w:rsidR="007F7993" w:rsidRDefault="007F7993">
      <w:pPr>
        <w:spacing w:after="160" w:line="259" w:lineRule="auto"/>
        <w:jc w:val="left"/>
        <w:rPr>
          <w:rFonts w:ascii="Tahoma" w:hAnsi="Tahoma" w:cs="Tahoma"/>
          <w:b/>
          <w:caps/>
          <w:color w:val="000000"/>
          <w:sz w:val="20"/>
          <w:szCs w:val="20"/>
          <w:shd w:val="clear" w:color="auto" w:fill="FFFFFF"/>
        </w:rPr>
      </w:pPr>
      <w:r>
        <w:rPr>
          <w:rFonts w:ascii="Tahoma" w:hAnsi="Tahoma" w:cs="Tahoma"/>
          <w:b/>
          <w:caps/>
          <w:color w:val="000000"/>
          <w:sz w:val="20"/>
          <w:szCs w:val="20"/>
          <w:shd w:val="clear" w:color="auto" w:fill="FFFFFF"/>
        </w:rPr>
        <w:br w:type="page"/>
      </w:r>
    </w:p>
    <w:p w14:paraId="5D0C1227" w14:textId="60DB3102" w:rsidR="00C862A7" w:rsidRDefault="00C862A7" w:rsidP="007F7993">
      <w:pPr>
        <w:pStyle w:val="BIOMAI"/>
      </w:pPr>
      <w:bookmarkStart w:id="8" w:name="_Toc498947874"/>
      <w:bookmarkStart w:id="9" w:name="_Toc519578822"/>
      <w:bookmarkStart w:id="10" w:name="_Toc531868818"/>
      <w:bookmarkStart w:id="11" w:name="_Toc17225919"/>
      <w:bookmarkStart w:id="12" w:name="_Toc17226064"/>
      <w:bookmarkStart w:id="13" w:name="_Toc17227146"/>
      <w:bookmarkStart w:id="14" w:name="_Toc17227384"/>
      <w:bookmarkStart w:id="15" w:name="_Toc48659225"/>
      <w:bookmarkStart w:id="16" w:name="_Toc119336078"/>
      <w:bookmarkStart w:id="17" w:name="_Toc119336206"/>
      <w:bookmarkStart w:id="18" w:name="_Toc120547444"/>
      <w:bookmarkStart w:id="19" w:name="_Toc151643533"/>
      <w:bookmarkStart w:id="20" w:name="_Toc151731537"/>
      <w:bookmarkStart w:id="21" w:name="_Toc177390578"/>
      <w:bookmarkStart w:id="22" w:name="_Toc177724947"/>
      <w:bookmarkStart w:id="23" w:name="_Toc177725406"/>
      <w:bookmarkStart w:id="24" w:name="_Toc177725430"/>
      <w:bookmarkStart w:id="25" w:name="_Toc179205881"/>
      <w:r>
        <w:lastRenderedPageBreak/>
        <w:t>INFORMAÇÕES GERAIS</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332148F8" w14:textId="77777777" w:rsidR="00C862A7" w:rsidRPr="0062576F" w:rsidRDefault="00C862A7" w:rsidP="0064024B">
      <w:pPr>
        <w:pStyle w:val="BIOMAII"/>
      </w:pPr>
      <w:bookmarkStart w:id="26" w:name="_Toc469642520"/>
      <w:bookmarkStart w:id="27" w:name="_Toc498947875"/>
      <w:bookmarkStart w:id="28" w:name="_Toc519578823"/>
      <w:bookmarkStart w:id="29" w:name="_Toc531868819"/>
      <w:bookmarkStart w:id="30" w:name="_Toc17226065"/>
      <w:bookmarkStart w:id="31" w:name="_Toc17227147"/>
      <w:bookmarkStart w:id="32" w:name="_Toc48659226"/>
      <w:bookmarkStart w:id="33" w:name="_Toc119336079"/>
      <w:bookmarkStart w:id="34" w:name="_Toc119336207"/>
      <w:bookmarkStart w:id="35" w:name="_Toc120547445"/>
      <w:bookmarkStart w:id="36" w:name="_Toc151643534"/>
      <w:bookmarkStart w:id="37" w:name="_Toc151731538"/>
      <w:bookmarkStart w:id="38" w:name="_Toc177390579"/>
      <w:bookmarkStart w:id="39" w:name="_Toc177724948"/>
      <w:bookmarkStart w:id="40" w:name="_Toc177725407"/>
      <w:bookmarkStart w:id="41" w:name="_Toc177725431"/>
      <w:bookmarkStart w:id="42" w:name="_Toc179205882"/>
      <w:r w:rsidRPr="0062576F">
        <w:t>IDENTIFICAÇÃO DO EMPREENDEDOR</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tbl>
      <w:tblPr>
        <w:tblW w:w="5000" w:type="pct"/>
        <w:jc w:val="center"/>
        <w:tblBorders>
          <w:top w:val="single" w:sz="8" w:space="0" w:color="auto"/>
          <w:bottom w:val="single" w:sz="8" w:space="0" w:color="auto"/>
          <w:insideH w:val="dotted" w:sz="8" w:space="0" w:color="auto"/>
          <w:insideV w:val="dotted" w:sz="8" w:space="0" w:color="auto"/>
        </w:tblBorders>
        <w:tblCellMar>
          <w:left w:w="0" w:type="dxa"/>
          <w:right w:w="0" w:type="dxa"/>
        </w:tblCellMar>
        <w:tblLook w:val="04A0" w:firstRow="1" w:lastRow="0" w:firstColumn="1" w:lastColumn="0" w:noHBand="0" w:noVBand="1"/>
      </w:tblPr>
      <w:tblGrid>
        <w:gridCol w:w="3310"/>
        <w:gridCol w:w="6329"/>
      </w:tblGrid>
      <w:tr w:rsidR="00BA3596" w:rsidRPr="002D4F61" w14:paraId="14ED2AB9"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1EF93407" w14:textId="77777777" w:rsidR="00BA3596" w:rsidRPr="002D4F61" w:rsidRDefault="00BA3596" w:rsidP="00BA3596">
            <w:pPr>
              <w:pStyle w:val="BIOMATEXTO"/>
              <w:spacing w:after="0" w:line="240" w:lineRule="auto"/>
              <w:rPr>
                <w:b/>
              </w:rPr>
            </w:pPr>
            <w:bookmarkStart w:id="43" w:name="m_5469605462805793973__Toc40261600"/>
            <w:r w:rsidRPr="002D4F61">
              <w:rPr>
                <w:b/>
              </w:rPr>
              <w:t>Nome</w:t>
            </w:r>
            <w:bookmarkEnd w:id="43"/>
            <w:r w:rsidRPr="002D4F61">
              <w:rPr>
                <w:b/>
              </w:rPr>
              <w:t>:</w:t>
            </w:r>
          </w:p>
        </w:tc>
        <w:tc>
          <w:tcPr>
            <w:tcW w:w="3283" w:type="pct"/>
            <w:tcMar>
              <w:top w:w="0" w:type="dxa"/>
              <w:left w:w="108" w:type="dxa"/>
              <w:bottom w:w="0" w:type="dxa"/>
              <w:right w:w="108" w:type="dxa"/>
            </w:tcMar>
            <w:vAlign w:val="center"/>
          </w:tcPr>
          <w:p w14:paraId="594DB387" w14:textId="1D9F8150" w:rsidR="00BA3596" w:rsidRPr="002D4F61" w:rsidRDefault="00BA3596" w:rsidP="00BA3596">
            <w:pPr>
              <w:pStyle w:val="BIOMATEXTO"/>
              <w:spacing w:after="0" w:line="240" w:lineRule="auto"/>
            </w:pPr>
            <w:r w:rsidRPr="002D4F61">
              <w:t>VALE S.A.</w:t>
            </w:r>
          </w:p>
        </w:tc>
      </w:tr>
      <w:tr w:rsidR="00BA3596" w:rsidRPr="002D4F61" w14:paraId="1CE35F2A"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698CA52A" w14:textId="77777777" w:rsidR="00BA3596" w:rsidRPr="002D4F61" w:rsidRDefault="00BA3596" w:rsidP="00BA3596">
            <w:pPr>
              <w:pStyle w:val="BIOMATEXTO"/>
              <w:spacing w:after="0" w:line="240" w:lineRule="auto"/>
              <w:rPr>
                <w:b/>
              </w:rPr>
            </w:pPr>
            <w:bookmarkStart w:id="44" w:name="m_5469605462805793973__Toc40261601"/>
            <w:r w:rsidRPr="002D4F61">
              <w:rPr>
                <w:b/>
              </w:rPr>
              <w:t>CNPJ/CPF</w:t>
            </w:r>
            <w:bookmarkEnd w:id="44"/>
            <w:r w:rsidRPr="002D4F61">
              <w:rPr>
                <w:b/>
              </w:rPr>
              <w:t>:</w:t>
            </w:r>
          </w:p>
        </w:tc>
        <w:tc>
          <w:tcPr>
            <w:tcW w:w="3283" w:type="pct"/>
            <w:tcMar>
              <w:top w:w="0" w:type="dxa"/>
              <w:left w:w="108" w:type="dxa"/>
              <w:bottom w:w="0" w:type="dxa"/>
              <w:right w:w="108" w:type="dxa"/>
            </w:tcMar>
            <w:vAlign w:val="center"/>
          </w:tcPr>
          <w:p w14:paraId="53A931AB" w14:textId="7A16D9A8" w:rsidR="00BA3596" w:rsidRPr="002D4F61" w:rsidRDefault="002D4F61" w:rsidP="00BA3596">
            <w:pPr>
              <w:pStyle w:val="BIOMATEXTO"/>
              <w:spacing w:after="0" w:line="240" w:lineRule="auto"/>
            </w:pPr>
            <w:r w:rsidRPr="002D4F61">
              <w:t>33.592.510/0433-92</w:t>
            </w:r>
          </w:p>
        </w:tc>
      </w:tr>
      <w:tr w:rsidR="00BA3596" w:rsidRPr="002D4F61" w14:paraId="2418FFE7"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59C69344" w14:textId="77777777" w:rsidR="00BA3596" w:rsidRPr="002D4F61" w:rsidRDefault="00BA3596" w:rsidP="00BA3596">
            <w:pPr>
              <w:pStyle w:val="BIOMATEXTO"/>
              <w:spacing w:after="0" w:line="240" w:lineRule="auto"/>
              <w:rPr>
                <w:b/>
              </w:rPr>
            </w:pPr>
            <w:bookmarkStart w:id="45" w:name="m_5469605462805793973__Toc40261602"/>
            <w:r w:rsidRPr="002D4F61">
              <w:rPr>
                <w:b/>
              </w:rPr>
              <w:t>Endereço</w:t>
            </w:r>
            <w:bookmarkEnd w:id="45"/>
            <w:r w:rsidRPr="002D4F61">
              <w:rPr>
                <w:b/>
              </w:rPr>
              <w:t>:</w:t>
            </w:r>
          </w:p>
        </w:tc>
        <w:tc>
          <w:tcPr>
            <w:tcW w:w="3283" w:type="pct"/>
            <w:tcMar>
              <w:top w:w="0" w:type="dxa"/>
              <w:left w:w="108" w:type="dxa"/>
              <w:bottom w:w="0" w:type="dxa"/>
              <w:right w:w="108" w:type="dxa"/>
            </w:tcMar>
            <w:vAlign w:val="center"/>
          </w:tcPr>
          <w:p w14:paraId="320C7CB5" w14:textId="08A8E781" w:rsidR="00BA3596" w:rsidRPr="002D4F61" w:rsidRDefault="002D4F61" w:rsidP="00BA3596">
            <w:pPr>
              <w:pStyle w:val="BIOMATEXTO"/>
              <w:spacing w:after="0" w:line="240" w:lineRule="auto"/>
            </w:pPr>
            <w:r w:rsidRPr="002D4F61">
              <w:t>Mina Gongo Soco</w:t>
            </w:r>
          </w:p>
        </w:tc>
      </w:tr>
      <w:tr w:rsidR="00BA3596" w:rsidRPr="002D4F61" w14:paraId="58A9483B"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6E1DF3B8" w14:textId="77777777" w:rsidR="00BA3596" w:rsidRPr="002D4F61" w:rsidRDefault="00BA3596" w:rsidP="00BA3596">
            <w:pPr>
              <w:pStyle w:val="BIOMATEXTO"/>
              <w:spacing w:after="0" w:line="240" w:lineRule="auto"/>
              <w:rPr>
                <w:b/>
              </w:rPr>
            </w:pPr>
            <w:bookmarkStart w:id="46" w:name="m_5469605462805793973__Toc40261603"/>
            <w:r w:rsidRPr="002D4F61">
              <w:rPr>
                <w:b/>
              </w:rPr>
              <w:t>Bairro</w:t>
            </w:r>
            <w:bookmarkEnd w:id="46"/>
            <w:r w:rsidRPr="002D4F61">
              <w:rPr>
                <w:b/>
              </w:rPr>
              <w:t>:</w:t>
            </w:r>
          </w:p>
        </w:tc>
        <w:tc>
          <w:tcPr>
            <w:tcW w:w="3283" w:type="pct"/>
            <w:tcMar>
              <w:top w:w="0" w:type="dxa"/>
              <w:left w:w="108" w:type="dxa"/>
              <w:bottom w:w="0" w:type="dxa"/>
              <w:right w:w="108" w:type="dxa"/>
            </w:tcMar>
          </w:tcPr>
          <w:p w14:paraId="0E1BB988" w14:textId="03DBDE8D" w:rsidR="00BA3596" w:rsidRPr="002D4F61" w:rsidRDefault="00F02005" w:rsidP="00BA3596">
            <w:pPr>
              <w:pStyle w:val="BIOMATEXTO"/>
              <w:spacing w:after="0" w:line="240" w:lineRule="auto"/>
            </w:pPr>
            <w:r w:rsidRPr="002D4F61">
              <w:t>Zona Rural</w:t>
            </w:r>
          </w:p>
        </w:tc>
      </w:tr>
      <w:tr w:rsidR="005F75AF" w:rsidRPr="002D4F61" w14:paraId="07EB58A2"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7144F79E" w14:textId="77777777" w:rsidR="005F75AF" w:rsidRPr="002D4F61" w:rsidRDefault="005F75AF" w:rsidP="005F75AF">
            <w:pPr>
              <w:pStyle w:val="BIOMATEXTO"/>
              <w:spacing w:after="0" w:line="240" w:lineRule="auto"/>
              <w:rPr>
                <w:b/>
              </w:rPr>
            </w:pPr>
            <w:bookmarkStart w:id="47" w:name="m_5469605462805793973__Toc40261604"/>
            <w:r w:rsidRPr="002D4F61">
              <w:rPr>
                <w:b/>
              </w:rPr>
              <w:t>Município</w:t>
            </w:r>
            <w:bookmarkEnd w:id="47"/>
            <w:r w:rsidRPr="002D4F61">
              <w:rPr>
                <w:b/>
              </w:rPr>
              <w:t>:</w:t>
            </w:r>
          </w:p>
        </w:tc>
        <w:tc>
          <w:tcPr>
            <w:tcW w:w="3283" w:type="pct"/>
            <w:tcMar>
              <w:top w:w="0" w:type="dxa"/>
              <w:left w:w="108" w:type="dxa"/>
              <w:bottom w:w="0" w:type="dxa"/>
              <w:right w:w="108" w:type="dxa"/>
            </w:tcMar>
            <w:vAlign w:val="center"/>
          </w:tcPr>
          <w:p w14:paraId="7DDC4FB9" w14:textId="4107ADCA" w:rsidR="005F75AF" w:rsidRPr="002D4F61" w:rsidRDefault="002D4F61" w:rsidP="005F75AF">
            <w:pPr>
              <w:pStyle w:val="BIOMATEXTO"/>
              <w:spacing w:after="0" w:line="240" w:lineRule="auto"/>
            </w:pPr>
            <w:r w:rsidRPr="002D4F61">
              <w:t>Barão de Cocais</w:t>
            </w:r>
          </w:p>
        </w:tc>
      </w:tr>
      <w:tr w:rsidR="005F75AF" w:rsidRPr="002D4F61" w14:paraId="38971603"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6AB3EC08" w14:textId="77777777" w:rsidR="005F75AF" w:rsidRPr="002D4F61" w:rsidRDefault="005F75AF" w:rsidP="005F75AF">
            <w:pPr>
              <w:pStyle w:val="BIOMATEXTO"/>
              <w:spacing w:after="0" w:line="240" w:lineRule="auto"/>
              <w:rPr>
                <w:b/>
              </w:rPr>
            </w:pPr>
            <w:bookmarkStart w:id="48" w:name="m_5469605462805793973__Toc40261605"/>
            <w:r w:rsidRPr="002D4F61">
              <w:rPr>
                <w:b/>
              </w:rPr>
              <w:t>UF</w:t>
            </w:r>
            <w:bookmarkEnd w:id="48"/>
            <w:r w:rsidRPr="002D4F61">
              <w:rPr>
                <w:b/>
              </w:rPr>
              <w:t>:</w:t>
            </w:r>
          </w:p>
        </w:tc>
        <w:tc>
          <w:tcPr>
            <w:tcW w:w="3283" w:type="pct"/>
            <w:tcMar>
              <w:top w:w="0" w:type="dxa"/>
              <w:left w:w="108" w:type="dxa"/>
              <w:bottom w:w="0" w:type="dxa"/>
              <w:right w:w="108" w:type="dxa"/>
            </w:tcMar>
            <w:vAlign w:val="center"/>
          </w:tcPr>
          <w:p w14:paraId="1372DD0E" w14:textId="2915C3A2" w:rsidR="005F75AF" w:rsidRPr="002D4F61" w:rsidRDefault="005F75AF" w:rsidP="005F75AF">
            <w:pPr>
              <w:pStyle w:val="BIOMATEXTO"/>
              <w:spacing w:after="0" w:line="240" w:lineRule="auto"/>
            </w:pPr>
            <w:r w:rsidRPr="002D4F61">
              <w:t>MG</w:t>
            </w:r>
          </w:p>
        </w:tc>
      </w:tr>
      <w:tr w:rsidR="005F75AF" w:rsidRPr="002D4F61" w14:paraId="137308A2"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17344636" w14:textId="77777777" w:rsidR="005F75AF" w:rsidRPr="002D4F61" w:rsidRDefault="005F75AF" w:rsidP="005F75AF">
            <w:pPr>
              <w:pStyle w:val="BIOMATEXTO"/>
              <w:spacing w:after="0" w:line="240" w:lineRule="auto"/>
              <w:rPr>
                <w:b/>
              </w:rPr>
            </w:pPr>
            <w:bookmarkStart w:id="49" w:name="m_5469605462805793973__Toc40261606"/>
            <w:r w:rsidRPr="002D4F61">
              <w:rPr>
                <w:b/>
              </w:rPr>
              <w:t>CEP</w:t>
            </w:r>
            <w:bookmarkEnd w:id="49"/>
            <w:r w:rsidRPr="002D4F61">
              <w:rPr>
                <w:b/>
              </w:rPr>
              <w:t>:</w:t>
            </w:r>
          </w:p>
        </w:tc>
        <w:tc>
          <w:tcPr>
            <w:tcW w:w="3283" w:type="pct"/>
            <w:tcMar>
              <w:top w:w="0" w:type="dxa"/>
              <w:left w:w="108" w:type="dxa"/>
              <w:bottom w:w="0" w:type="dxa"/>
              <w:right w:w="108" w:type="dxa"/>
            </w:tcMar>
            <w:vAlign w:val="center"/>
          </w:tcPr>
          <w:p w14:paraId="4B764648" w14:textId="2DF68E48" w:rsidR="005F75AF" w:rsidRPr="002D4F61" w:rsidRDefault="002D4F61" w:rsidP="005F75AF">
            <w:pPr>
              <w:pStyle w:val="BIOMATEXTO"/>
              <w:spacing w:after="0" w:line="240" w:lineRule="auto"/>
            </w:pPr>
            <w:r w:rsidRPr="002D4F61">
              <w:t>35.900-000</w:t>
            </w:r>
          </w:p>
        </w:tc>
      </w:tr>
      <w:tr w:rsidR="002D4F61" w:rsidRPr="002D4F61" w14:paraId="4A65A43C"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3F1EE57A" w14:textId="77777777" w:rsidR="002D4F61" w:rsidRPr="002D4F61" w:rsidRDefault="002D4F61" w:rsidP="002D4F61">
            <w:pPr>
              <w:pStyle w:val="BIOMATEXTO"/>
              <w:spacing w:after="0" w:line="240" w:lineRule="auto"/>
              <w:rPr>
                <w:b/>
              </w:rPr>
            </w:pPr>
            <w:bookmarkStart w:id="50" w:name="m_5469605462805793973__Toc40261607"/>
            <w:r w:rsidRPr="002D4F61">
              <w:rPr>
                <w:b/>
              </w:rPr>
              <w:t>Responsável</w:t>
            </w:r>
            <w:bookmarkEnd w:id="50"/>
            <w:r w:rsidRPr="002D4F61">
              <w:rPr>
                <w:b/>
              </w:rPr>
              <w:t xml:space="preserve"> (eis):</w:t>
            </w:r>
          </w:p>
        </w:tc>
        <w:tc>
          <w:tcPr>
            <w:tcW w:w="3283" w:type="pct"/>
            <w:tcMar>
              <w:top w:w="0" w:type="dxa"/>
              <w:left w:w="108" w:type="dxa"/>
              <w:bottom w:w="0" w:type="dxa"/>
              <w:right w:w="108" w:type="dxa"/>
            </w:tcMar>
            <w:vAlign w:val="center"/>
          </w:tcPr>
          <w:p w14:paraId="1F563CC2" w14:textId="528A5F29" w:rsidR="002D4F61" w:rsidRPr="002D4F61" w:rsidRDefault="002D4F61" w:rsidP="002D4F61">
            <w:pPr>
              <w:pStyle w:val="BIOMATEXTO"/>
              <w:spacing w:after="0" w:line="240" w:lineRule="auto"/>
            </w:pPr>
            <w:r w:rsidRPr="002D4F61">
              <w:t>Luís de Souza Breda - Gerência de Licenciamento de Projetos de Minério de Ferro, Geotecnia, Sondagem e Exploração</w:t>
            </w:r>
          </w:p>
        </w:tc>
      </w:tr>
      <w:tr w:rsidR="002D4F61" w:rsidRPr="002D4F61" w14:paraId="050826D8"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385A6FC2" w14:textId="77777777" w:rsidR="002D4F61" w:rsidRPr="002D4F61" w:rsidRDefault="002D4F61" w:rsidP="002D4F61">
            <w:pPr>
              <w:pStyle w:val="BIOMATEXTO"/>
              <w:spacing w:after="0" w:line="240" w:lineRule="auto"/>
              <w:rPr>
                <w:b/>
              </w:rPr>
            </w:pPr>
            <w:bookmarkStart w:id="51" w:name="m_5469605462805793973__Toc40261608"/>
            <w:r w:rsidRPr="002D4F61">
              <w:rPr>
                <w:b/>
              </w:rPr>
              <w:t>Telefone (s)</w:t>
            </w:r>
            <w:bookmarkEnd w:id="51"/>
            <w:r w:rsidRPr="002D4F61">
              <w:rPr>
                <w:b/>
              </w:rPr>
              <w:t>:</w:t>
            </w:r>
          </w:p>
        </w:tc>
        <w:tc>
          <w:tcPr>
            <w:tcW w:w="3283" w:type="pct"/>
            <w:tcMar>
              <w:top w:w="0" w:type="dxa"/>
              <w:left w:w="108" w:type="dxa"/>
              <w:bottom w:w="0" w:type="dxa"/>
              <w:right w:w="108" w:type="dxa"/>
            </w:tcMar>
            <w:vAlign w:val="center"/>
          </w:tcPr>
          <w:p w14:paraId="007E36C7" w14:textId="0409E22E" w:rsidR="002D4F61" w:rsidRPr="002D4F61" w:rsidRDefault="002D4F61" w:rsidP="002D4F61">
            <w:pPr>
              <w:pStyle w:val="BIOMATEXTO"/>
              <w:spacing w:after="0" w:line="240" w:lineRule="auto"/>
            </w:pPr>
            <w:r w:rsidRPr="002D4F61">
              <w:t>(31) 99723-5806</w:t>
            </w:r>
          </w:p>
        </w:tc>
      </w:tr>
      <w:tr w:rsidR="002D4F61" w:rsidRPr="002D4F61" w14:paraId="0B98BCE8" w14:textId="77777777" w:rsidTr="0064024B">
        <w:trPr>
          <w:trHeight w:val="283"/>
          <w:jc w:val="center"/>
        </w:trPr>
        <w:tc>
          <w:tcPr>
            <w:tcW w:w="1717" w:type="pct"/>
            <w:shd w:val="clear" w:color="auto" w:fill="D9D9D9" w:themeFill="background1" w:themeFillShade="D9"/>
            <w:tcMar>
              <w:top w:w="0" w:type="dxa"/>
              <w:left w:w="108" w:type="dxa"/>
              <w:bottom w:w="0" w:type="dxa"/>
              <w:right w:w="108" w:type="dxa"/>
            </w:tcMar>
            <w:vAlign w:val="center"/>
            <w:hideMark/>
          </w:tcPr>
          <w:p w14:paraId="24C6E8F0" w14:textId="77777777" w:rsidR="002D4F61" w:rsidRPr="002D4F61" w:rsidRDefault="002D4F61" w:rsidP="002D4F61">
            <w:pPr>
              <w:pStyle w:val="BIOMATEXTO"/>
              <w:spacing w:after="0" w:line="240" w:lineRule="auto"/>
              <w:rPr>
                <w:b/>
              </w:rPr>
            </w:pPr>
            <w:bookmarkStart w:id="52" w:name="m_5469605462805793973__Toc40261609"/>
            <w:r w:rsidRPr="002D4F61">
              <w:rPr>
                <w:b/>
              </w:rPr>
              <w:t>E-mail</w:t>
            </w:r>
            <w:bookmarkEnd w:id="52"/>
            <w:r w:rsidRPr="002D4F61">
              <w:rPr>
                <w:b/>
              </w:rPr>
              <w:t>:</w:t>
            </w:r>
          </w:p>
        </w:tc>
        <w:tc>
          <w:tcPr>
            <w:tcW w:w="3283" w:type="pct"/>
            <w:tcMar>
              <w:top w:w="0" w:type="dxa"/>
              <w:left w:w="108" w:type="dxa"/>
              <w:bottom w:w="0" w:type="dxa"/>
              <w:right w:w="108" w:type="dxa"/>
            </w:tcMar>
            <w:vAlign w:val="center"/>
          </w:tcPr>
          <w:p w14:paraId="7DE3148F" w14:textId="2A6379B5" w:rsidR="002D4F61" w:rsidRPr="002D4F61" w:rsidRDefault="002D4F61" w:rsidP="002D4F61">
            <w:pPr>
              <w:pStyle w:val="BIOMATEXTO"/>
              <w:spacing w:after="0" w:line="240" w:lineRule="auto"/>
            </w:pPr>
            <w:r w:rsidRPr="002D4F61">
              <w:t>luis.breda@vale.com</w:t>
            </w:r>
          </w:p>
        </w:tc>
      </w:tr>
    </w:tbl>
    <w:p w14:paraId="099AF52F" w14:textId="2F2ABC25" w:rsidR="00945683" w:rsidRPr="0064024B" w:rsidRDefault="00945683" w:rsidP="0064024B">
      <w:pPr>
        <w:pStyle w:val="BIOMAII"/>
      </w:pPr>
      <w:bookmarkStart w:id="53" w:name="_Toc54308641"/>
      <w:bookmarkStart w:id="54" w:name="_Toc119336081"/>
      <w:bookmarkStart w:id="55" w:name="_Toc119336209"/>
      <w:bookmarkStart w:id="56" w:name="_Toc120547447"/>
      <w:bookmarkStart w:id="57" w:name="_Toc151643535"/>
      <w:bookmarkStart w:id="58" w:name="_Toc151731539"/>
      <w:bookmarkStart w:id="59" w:name="_Toc177390580"/>
      <w:bookmarkStart w:id="60" w:name="_Toc177724949"/>
      <w:bookmarkStart w:id="61" w:name="_Toc177725408"/>
      <w:bookmarkStart w:id="62" w:name="_Toc177725432"/>
      <w:bookmarkStart w:id="63" w:name="_Toc179205883"/>
      <w:r w:rsidRPr="0064024B">
        <w:t xml:space="preserve">IDENTIFICAÇÃO DA EMPRESA RESPONSÁVEL </w:t>
      </w:r>
      <w:bookmarkEnd w:id="53"/>
      <w:r w:rsidR="00C83AE7" w:rsidRPr="0064024B">
        <w:t>PELO ESTUDO</w:t>
      </w:r>
      <w:bookmarkEnd w:id="54"/>
      <w:bookmarkEnd w:id="55"/>
      <w:bookmarkEnd w:id="56"/>
      <w:bookmarkEnd w:id="57"/>
      <w:bookmarkEnd w:id="58"/>
      <w:bookmarkEnd w:id="59"/>
      <w:bookmarkEnd w:id="60"/>
      <w:bookmarkEnd w:id="61"/>
      <w:bookmarkEnd w:id="62"/>
      <w:bookmarkEnd w:id="63"/>
    </w:p>
    <w:tbl>
      <w:tblPr>
        <w:tblW w:w="5000" w:type="pct"/>
        <w:jc w:val="center"/>
        <w:tblBorders>
          <w:top w:val="single" w:sz="4" w:space="0" w:color="auto"/>
          <w:bottom w:val="single" w:sz="4" w:space="0" w:color="auto"/>
          <w:insideH w:val="dotted" w:sz="4" w:space="0" w:color="auto"/>
          <w:insideV w:val="dotted" w:sz="4" w:space="0" w:color="auto"/>
        </w:tblBorders>
        <w:tblLook w:val="01E0" w:firstRow="1" w:lastRow="1" w:firstColumn="1" w:lastColumn="1" w:noHBand="0" w:noVBand="0"/>
      </w:tblPr>
      <w:tblGrid>
        <w:gridCol w:w="3262"/>
        <w:gridCol w:w="6377"/>
      </w:tblGrid>
      <w:tr w:rsidR="00945683" w:rsidRPr="00C17428" w14:paraId="21893584" w14:textId="77777777" w:rsidTr="0064024B">
        <w:trPr>
          <w:trHeight w:val="283"/>
          <w:tblHeader/>
          <w:jc w:val="center"/>
        </w:trPr>
        <w:tc>
          <w:tcPr>
            <w:tcW w:w="1692" w:type="pct"/>
            <w:tcBorders>
              <w:top w:val="single" w:sz="4" w:space="0" w:color="auto"/>
              <w:left w:val="nil"/>
              <w:bottom w:val="dotted" w:sz="4" w:space="0" w:color="auto"/>
              <w:right w:val="dotted" w:sz="4" w:space="0" w:color="auto"/>
            </w:tcBorders>
            <w:shd w:val="clear" w:color="auto" w:fill="D9D9D9" w:themeFill="background1" w:themeFillShade="D9"/>
            <w:vAlign w:val="center"/>
            <w:hideMark/>
          </w:tcPr>
          <w:p w14:paraId="18BCB344"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Nome:</w:t>
            </w:r>
          </w:p>
        </w:tc>
        <w:tc>
          <w:tcPr>
            <w:tcW w:w="3308" w:type="pct"/>
            <w:tcBorders>
              <w:top w:val="single" w:sz="4" w:space="0" w:color="auto"/>
              <w:left w:val="dotted" w:sz="4" w:space="0" w:color="auto"/>
              <w:bottom w:val="dotted" w:sz="4" w:space="0" w:color="auto"/>
              <w:right w:val="nil"/>
            </w:tcBorders>
            <w:vAlign w:val="center"/>
            <w:hideMark/>
          </w:tcPr>
          <w:p w14:paraId="1A35EB1B"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Bioma Meio Ambiente Ltda.</w:t>
            </w:r>
          </w:p>
        </w:tc>
      </w:tr>
      <w:tr w:rsidR="00945683" w:rsidRPr="00C17428" w14:paraId="7E17F9E1"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27D6C01A"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CNPJ:</w:t>
            </w:r>
          </w:p>
        </w:tc>
        <w:tc>
          <w:tcPr>
            <w:tcW w:w="3308" w:type="pct"/>
            <w:tcBorders>
              <w:top w:val="dotted" w:sz="4" w:space="0" w:color="auto"/>
              <w:left w:val="dotted" w:sz="4" w:space="0" w:color="auto"/>
              <w:bottom w:val="dotted" w:sz="4" w:space="0" w:color="auto"/>
              <w:right w:val="nil"/>
            </w:tcBorders>
            <w:vAlign w:val="center"/>
            <w:hideMark/>
          </w:tcPr>
          <w:p w14:paraId="7494734B"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26.386.797/0001-09</w:t>
            </w:r>
          </w:p>
        </w:tc>
      </w:tr>
      <w:tr w:rsidR="00945683" w:rsidRPr="00C17428" w14:paraId="43D3BF15"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78DA33D5"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Endereço:</w:t>
            </w:r>
          </w:p>
        </w:tc>
        <w:tc>
          <w:tcPr>
            <w:tcW w:w="3308" w:type="pct"/>
            <w:tcBorders>
              <w:top w:val="dotted" w:sz="4" w:space="0" w:color="auto"/>
              <w:left w:val="dotted" w:sz="4" w:space="0" w:color="auto"/>
              <w:bottom w:val="dotted" w:sz="4" w:space="0" w:color="auto"/>
              <w:right w:val="nil"/>
            </w:tcBorders>
            <w:vAlign w:val="center"/>
            <w:hideMark/>
          </w:tcPr>
          <w:p w14:paraId="66035F66"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Alameda do Ingá, nº 840 - Salas 1001 a 1004</w:t>
            </w:r>
          </w:p>
          <w:p w14:paraId="2A6FB0FC"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Bairro Vale do Sereno</w:t>
            </w:r>
          </w:p>
          <w:p w14:paraId="19E580BA"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Nova Lima, MG</w:t>
            </w:r>
          </w:p>
          <w:p w14:paraId="1488167F"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CEP 34.006-042</w:t>
            </w:r>
          </w:p>
        </w:tc>
      </w:tr>
      <w:tr w:rsidR="00945683" w:rsidRPr="00C17428" w14:paraId="5B7C6278"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2D566445"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Telefone:</w:t>
            </w:r>
          </w:p>
        </w:tc>
        <w:tc>
          <w:tcPr>
            <w:tcW w:w="3308" w:type="pct"/>
            <w:tcBorders>
              <w:top w:val="dotted" w:sz="4" w:space="0" w:color="auto"/>
              <w:left w:val="dotted" w:sz="4" w:space="0" w:color="auto"/>
              <w:bottom w:val="dotted" w:sz="4" w:space="0" w:color="auto"/>
              <w:right w:val="nil"/>
            </w:tcBorders>
            <w:vAlign w:val="center"/>
            <w:hideMark/>
          </w:tcPr>
          <w:p w14:paraId="66516429" w14:textId="77777777" w:rsidR="00945683" w:rsidRPr="00C17428" w:rsidRDefault="00945683" w:rsidP="00CB5994">
            <w:pPr>
              <w:tabs>
                <w:tab w:val="left" w:pos="851"/>
                <w:tab w:val="right" w:leader="dot" w:pos="1276"/>
              </w:tabs>
              <w:spacing w:before="60" w:after="60" w:line="240" w:lineRule="auto"/>
              <w:jc w:val="left"/>
              <w:rPr>
                <w:rFonts w:ascii="Tahoma" w:hAnsi="Tahoma" w:cs="Tahoma"/>
                <w:sz w:val="20"/>
              </w:rPr>
            </w:pPr>
            <w:r w:rsidRPr="00C17428">
              <w:rPr>
                <w:rFonts w:ascii="Tahoma" w:hAnsi="Tahoma" w:cs="Tahoma"/>
                <w:sz w:val="20"/>
              </w:rPr>
              <w:t>(31) 3586-3783 – (31) 99891-8432</w:t>
            </w:r>
          </w:p>
        </w:tc>
      </w:tr>
      <w:tr w:rsidR="00945683" w:rsidRPr="00C17428" w14:paraId="75CB83DA"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4DDA6CCF"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Contato:</w:t>
            </w:r>
          </w:p>
        </w:tc>
        <w:tc>
          <w:tcPr>
            <w:tcW w:w="3308" w:type="pct"/>
            <w:tcBorders>
              <w:top w:val="dotted" w:sz="4" w:space="0" w:color="auto"/>
              <w:left w:val="dotted" w:sz="4" w:space="0" w:color="auto"/>
              <w:bottom w:val="dotted" w:sz="4" w:space="0" w:color="auto"/>
              <w:right w:val="nil"/>
            </w:tcBorders>
            <w:vAlign w:val="center"/>
            <w:hideMark/>
          </w:tcPr>
          <w:p w14:paraId="4F8D2B86" w14:textId="77777777" w:rsidR="00945683" w:rsidRPr="00C17428" w:rsidRDefault="00945683" w:rsidP="00CB5994">
            <w:pPr>
              <w:tabs>
                <w:tab w:val="left" w:pos="851"/>
                <w:tab w:val="right" w:leader="dot" w:pos="1276"/>
              </w:tabs>
              <w:spacing w:before="60" w:after="60" w:line="240" w:lineRule="auto"/>
              <w:jc w:val="left"/>
              <w:rPr>
                <w:rFonts w:ascii="Tahoma" w:hAnsi="Tahoma" w:cs="Tahoma"/>
                <w:sz w:val="20"/>
                <w:szCs w:val="20"/>
              </w:rPr>
            </w:pPr>
            <w:r w:rsidRPr="00C17428">
              <w:rPr>
                <w:rFonts w:ascii="Tahoma" w:hAnsi="Tahoma" w:cs="Tahoma"/>
                <w:sz w:val="20"/>
                <w:szCs w:val="20"/>
              </w:rPr>
              <w:t>Lídia Maria dos Santos (Responsável Técnica)</w:t>
            </w:r>
          </w:p>
        </w:tc>
      </w:tr>
      <w:tr w:rsidR="00945683" w:rsidRPr="00C17428" w14:paraId="60E45CE9" w14:textId="77777777" w:rsidTr="0064024B">
        <w:trPr>
          <w:trHeight w:val="283"/>
          <w:tblHeader/>
          <w:jc w:val="center"/>
        </w:trPr>
        <w:tc>
          <w:tcPr>
            <w:tcW w:w="1692" w:type="pct"/>
            <w:tcBorders>
              <w:top w:val="dotted" w:sz="4" w:space="0" w:color="auto"/>
              <w:left w:val="nil"/>
              <w:bottom w:val="single" w:sz="4" w:space="0" w:color="auto"/>
              <w:right w:val="dotted" w:sz="4" w:space="0" w:color="auto"/>
            </w:tcBorders>
            <w:shd w:val="clear" w:color="auto" w:fill="D9D9D9" w:themeFill="background1" w:themeFillShade="D9"/>
            <w:vAlign w:val="center"/>
            <w:hideMark/>
          </w:tcPr>
          <w:p w14:paraId="1B8E29AD"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E-mail:</w:t>
            </w:r>
          </w:p>
        </w:tc>
        <w:tc>
          <w:tcPr>
            <w:tcW w:w="3308" w:type="pct"/>
            <w:tcBorders>
              <w:top w:val="dotted" w:sz="4" w:space="0" w:color="auto"/>
              <w:left w:val="dotted" w:sz="4" w:space="0" w:color="auto"/>
              <w:bottom w:val="single" w:sz="4" w:space="0" w:color="auto"/>
              <w:right w:val="nil"/>
            </w:tcBorders>
            <w:vAlign w:val="center"/>
            <w:hideMark/>
          </w:tcPr>
          <w:p w14:paraId="37E17F7B" w14:textId="397BAA6D" w:rsidR="00945683" w:rsidRPr="00C17428" w:rsidRDefault="00706FA6" w:rsidP="00CB5994">
            <w:pPr>
              <w:tabs>
                <w:tab w:val="left" w:pos="851"/>
                <w:tab w:val="right" w:leader="dot" w:pos="1276"/>
              </w:tabs>
              <w:spacing w:before="60" w:after="60" w:line="240" w:lineRule="auto"/>
              <w:jc w:val="left"/>
              <w:rPr>
                <w:rFonts w:ascii="Tahoma" w:hAnsi="Tahoma" w:cs="Tahoma"/>
                <w:sz w:val="20"/>
              </w:rPr>
            </w:pPr>
            <w:hyperlink r:id="rId16" w:history="1">
              <w:r w:rsidR="00945683" w:rsidRPr="00C17428">
                <w:rPr>
                  <w:rFonts w:ascii="Tahoma" w:hAnsi="Tahoma" w:cs="Tahoma"/>
                  <w:sz w:val="20"/>
                  <w:szCs w:val="20"/>
                </w:rPr>
                <w:t>contato@biomameioambiente.com.br</w:t>
              </w:r>
            </w:hyperlink>
          </w:p>
        </w:tc>
      </w:tr>
    </w:tbl>
    <w:p w14:paraId="0F378C16" w14:textId="77777777" w:rsidR="00510125" w:rsidRDefault="00510125" w:rsidP="0028423B">
      <w:pPr>
        <w:pStyle w:val="BIOMAII"/>
      </w:pPr>
      <w:bookmarkStart w:id="64" w:name="_Toc157691061"/>
      <w:bookmarkStart w:id="65" w:name="_Toc159937609"/>
      <w:bookmarkStart w:id="66" w:name="_Toc163224116"/>
      <w:bookmarkStart w:id="67" w:name="_Toc163228648"/>
      <w:bookmarkStart w:id="68" w:name="_Toc177390581"/>
      <w:bookmarkStart w:id="69" w:name="_Toc177724950"/>
      <w:bookmarkStart w:id="70" w:name="_Toc177725409"/>
      <w:bookmarkStart w:id="71" w:name="_Toc177725433"/>
      <w:bookmarkStart w:id="72" w:name="_Toc179205884"/>
      <w:r>
        <w:t>EQUIPE TÉCNICA RESPONSÁVEL PELO ESTUDO</w:t>
      </w:r>
      <w:bookmarkEnd w:id="64"/>
      <w:bookmarkEnd w:id="65"/>
      <w:bookmarkEnd w:id="66"/>
      <w:bookmarkEnd w:id="67"/>
      <w:bookmarkEnd w:id="68"/>
      <w:bookmarkEnd w:id="69"/>
      <w:bookmarkEnd w:id="70"/>
      <w:bookmarkEnd w:id="71"/>
      <w:bookmarkEnd w:id="72"/>
    </w:p>
    <w:tbl>
      <w:tblPr>
        <w:tblW w:w="5000" w:type="pct"/>
        <w:jc w:val="center"/>
        <w:tblBorders>
          <w:top w:val="single" w:sz="4" w:space="0" w:color="auto"/>
          <w:bottom w:val="single" w:sz="4" w:space="0" w:color="auto"/>
        </w:tblBorders>
        <w:shd w:val="clear" w:color="auto" w:fill="66FF66"/>
        <w:tblLook w:val="04A0" w:firstRow="1" w:lastRow="0" w:firstColumn="1" w:lastColumn="0" w:noHBand="0" w:noVBand="1"/>
      </w:tblPr>
      <w:tblGrid>
        <w:gridCol w:w="2763"/>
        <w:gridCol w:w="1197"/>
        <w:gridCol w:w="1509"/>
        <w:gridCol w:w="4170"/>
      </w:tblGrid>
      <w:tr w:rsidR="00510125" w:rsidRPr="0028423B" w14:paraId="3BEC062A" w14:textId="77777777" w:rsidTr="00510125">
        <w:trPr>
          <w:trHeight w:val="340"/>
          <w:jc w:val="center"/>
        </w:trPr>
        <w:tc>
          <w:tcPr>
            <w:tcW w:w="5000" w:type="pct"/>
            <w:gridSpan w:val="4"/>
            <w:tcBorders>
              <w:top w:val="single" w:sz="4" w:space="0" w:color="auto"/>
              <w:left w:val="nil"/>
              <w:bottom w:val="single" w:sz="4" w:space="0" w:color="auto"/>
              <w:right w:val="nil"/>
            </w:tcBorders>
            <w:shd w:val="clear" w:color="auto" w:fill="D9D9D9" w:themeFill="background1" w:themeFillShade="D9"/>
            <w:vAlign w:val="center"/>
            <w:hideMark/>
          </w:tcPr>
          <w:p w14:paraId="6105F099" w14:textId="77777777" w:rsidR="00510125" w:rsidRPr="0028423B" w:rsidRDefault="00510125">
            <w:pPr>
              <w:pStyle w:val="TotalIlustrao"/>
              <w:spacing w:after="0" w:line="256" w:lineRule="auto"/>
              <w:rPr>
                <w:rFonts w:ascii="Tahoma" w:hAnsi="Tahoma" w:cs="Tahoma"/>
                <w:b/>
                <w:bCs/>
                <w:sz w:val="20"/>
                <w:szCs w:val="20"/>
              </w:rPr>
            </w:pPr>
            <w:r w:rsidRPr="0028423B">
              <w:rPr>
                <w:rFonts w:ascii="Tahoma" w:hAnsi="Tahoma" w:cs="Tahoma"/>
                <w:b/>
                <w:bCs/>
                <w:sz w:val="20"/>
                <w:szCs w:val="20"/>
              </w:rPr>
              <w:t>Equipe de Coordenação</w:t>
            </w:r>
          </w:p>
        </w:tc>
      </w:tr>
      <w:tr w:rsidR="00510125" w:rsidRPr="0028423B" w14:paraId="5E2B75AC" w14:textId="77777777" w:rsidTr="00510125">
        <w:trPr>
          <w:trHeight w:val="340"/>
          <w:jc w:val="center"/>
        </w:trPr>
        <w:tc>
          <w:tcPr>
            <w:tcW w:w="143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8B54A7A"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b/>
                <w:bCs/>
                <w:sz w:val="20"/>
                <w:szCs w:val="20"/>
              </w:rPr>
              <w:t>Nome</w:t>
            </w:r>
          </w:p>
        </w:tc>
        <w:tc>
          <w:tcPr>
            <w:tcW w:w="62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F726A1" w14:textId="77777777" w:rsidR="00510125" w:rsidRPr="0028423B" w:rsidRDefault="00510125">
            <w:pPr>
              <w:spacing w:line="240" w:lineRule="auto"/>
              <w:jc w:val="center"/>
              <w:rPr>
                <w:rFonts w:ascii="Tahoma" w:hAnsi="Tahoma" w:cs="Tahoma"/>
                <w:sz w:val="20"/>
                <w:szCs w:val="20"/>
              </w:rPr>
            </w:pPr>
            <w:r w:rsidRPr="0028423B">
              <w:rPr>
                <w:rFonts w:ascii="Tahoma" w:hAnsi="Tahoma" w:cs="Tahoma"/>
                <w:b/>
                <w:bCs/>
                <w:sz w:val="20"/>
                <w:szCs w:val="20"/>
              </w:rPr>
              <w:t>CTF</w:t>
            </w:r>
          </w:p>
        </w:tc>
        <w:tc>
          <w:tcPr>
            <w:tcW w:w="7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91AF13" w14:textId="77777777" w:rsidR="00510125" w:rsidRPr="0028423B" w:rsidRDefault="00510125">
            <w:pPr>
              <w:spacing w:line="240" w:lineRule="auto"/>
              <w:jc w:val="center"/>
              <w:rPr>
                <w:rFonts w:ascii="Tahoma" w:hAnsi="Tahoma" w:cs="Tahoma"/>
                <w:sz w:val="20"/>
                <w:szCs w:val="20"/>
              </w:rPr>
            </w:pPr>
            <w:r w:rsidRPr="0028423B">
              <w:rPr>
                <w:rFonts w:ascii="Tahoma" w:hAnsi="Tahoma" w:cs="Tahoma"/>
                <w:b/>
                <w:bCs/>
                <w:sz w:val="20"/>
                <w:szCs w:val="20"/>
              </w:rPr>
              <w:t>CRBio/CREA</w:t>
            </w:r>
          </w:p>
        </w:tc>
        <w:tc>
          <w:tcPr>
            <w:tcW w:w="2163" w:type="pct"/>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38F65BC5" w14:textId="77777777" w:rsidR="00510125" w:rsidRPr="0028423B" w:rsidRDefault="00510125">
            <w:pPr>
              <w:pStyle w:val="TotalIlustrao"/>
              <w:spacing w:after="0" w:line="256" w:lineRule="auto"/>
              <w:rPr>
                <w:rFonts w:ascii="Tahoma" w:hAnsi="Tahoma" w:cs="Tahoma"/>
                <w:sz w:val="20"/>
                <w:szCs w:val="20"/>
              </w:rPr>
            </w:pPr>
            <w:r w:rsidRPr="0028423B">
              <w:rPr>
                <w:rFonts w:ascii="Tahoma" w:hAnsi="Tahoma" w:cs="Tahoma"/>
                <w:b/>
                <w:bCs/>
                <w:sz w:val="20"/>
                <w:szCs w:val="20"/>
              </w:rPr>
              <w:t>Função</w:t>
            </w:r>
          </w:p>
        </w:tc>
      </w:tr>
      <w:tr w:rsidR="00510125" w:rsidRPr="0028423B" w14:paraId="5214E536" w14:textId="77777777" w:rsidTr="00510125">
        <w:trPr>
          <w:trHeight w:val="340"/>
          <w:jc w:val="center"/>
        </w:trPr>
        <w:tc>
          <w:tcPr>
            <w:tcW w:w="1433" w:type="pct"/>
            <w:tcBorders>
              <w:top w:val="single" w:sz="4" w:space="0" w:color="auto"/>
              <w:left w:val="nil"/>
              <w:bottom w:val="dotted" w:sz="4" w:space="0" w:color="auto"/>
              <w:right w:val="dotted" w:sz="4" w:space="0" w:color="auto"/>
            </w:tcBorders>
            <w:shd w:val="clear" w:color="auto" w:fill="auto"/>
            <w:vAlign w:val="center"/>
            <w:hideMark/>
          </w:tcPr>
          <w:p w14:paraId="444E30E9"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color w:val="000000" w:themeColor="text1"/>
                <w:sz w:val="20"/>
                <w:szCs w:val="20"/>
              </w:rPr>
              <w:t>Paula Procópio Oliveira</w:t>
            </w:r>
          </w:p>
        </w:tc>
        <w:tc>
          <w:tcPr>
            <w:tcW w:w="621" w:type="pct"/>
            <w:tcBorders>
              <w:top w:val="single" w:sz="4" w:space="0" w:color="auto"/>
              <w:left w:val="dotted" w:sz="4" w:space="0" w:color="auto"/>
              <w:bottom w:val="dotted" w:sz="4" w:space="0" w:color="auto"/>
              <w:right w:val="dotted" w:sz="4" w:space="0" w:color="auto"/>
            </w:tcBorders>
            <w:shd w:val="clear" w:color="auto" w:fill="auto"/>
            <w:vAlign w:val="center"/>
            <w:hideMark/>
          </w:tcPr>
          <w:p w14:paraId="06B723EE"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sz w:val="20"/>
                <w:szCs w:val="20"/>
              </w:rPr>
              <w:t>589850</w:t>
            </w:r>
          </w:p>
        </w:tc>
        <w:tc>
          <w:tcPr>
            <w:tcW w:w="783" w:type="pct"/>
            <w:tcBorders>
              <w:top w:val="single" w:sz="4" w:space="0" w:color="auto"/>
              <w:left w:val="dotted" w:sz="4" w:space="0" w:color="auto"/>
              <w:bottom w:val="dotted" w:sz="4" w:space="0" w:color="auto"/>
              <w:right w:val="dotted" w:sz="4" w:space="0" w:color="auto"/>
            </w:tcBorders>
            <w:shd w:val="clear" w:color="auto" w:fill="auto"/>
            <w:vAlign w:val="center"/>
            <w:hideMark/>
          </w:tcPr>
          <w:p w14:paraId="3AEA074D"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sz w:val="20"/>
                <w:szCs w:val="20"/>
              </w:rPr>
              <w:t>8658/04D</w:t>
            </w:r>
          </w:p>
        </w:tc>
        <w:tc>
          <w:tcPr>
            <w:tcW w:w="2163" w:type="pct"/>
            <w:tcBorders>
              <w:top w:val="single" w:sz="4" w:space="0" w:color="auto"/>
              <w:left w:val="dotted" w:sz="4" w:space="0" w:color="auto"/>
              <w:bottom w:val="dotted" w:sz="4" w:space="0" w:color="auto"/>
              <w:right w:val="nil"/>
            </w:tcBorders>
            <w:shd w:val="clear" w:color="auto" w:fill="FFFFFF" w:themeFill="background1"/>
            <w:vAlign w:val="center"/>
            <w:hideMark/>
          </w:tcPr>
          <w:p w14:paraId="3F26E466" w14:textId="77777777" w:rsidR="00510125" w:rsidRPr="0028423B" w:rsidRDefault="00510125">
            <w:pPr>
              <w:pStyle w:val="TotalIlustrao"/>
              <w:spacing w:after="0" w:line="256" w:lineRule="auto"/>
              <w:rPr>
                <w:rFonts w:ascii="Tahoma" w:hAnsi="Tahoma" w:cs="Tahoma"/>
                <w:sz w:val="20"/>
                <w:szCs w:val="20"/>
              </w:rPr>
            </w:pPr>
            <w:r w:rsidRPr="0028423B">
              <w:rPr>
                <w:rFonts w:ascii="Tahoma" w:hAnsi="Tahoma" w:cs="Tahoma"/>
                <w:sz w:val="20"/>
                <w:szCs w:val="20"/>
              </w:rPr>
              <w:t>Bióloga - Coordenação Geral</w:t>
            </w:r>
          </w:p>
        </w:tc>
      </w:tr>
      <w:tr w:rsidR="00510125" w:rsidRPr="0028423B" w14:paraId="76750516" w14:textId="77777777" w:rsidTr="00510125">
        <w:trPr>
          <w:trHeight w:val="340"/>
          <w:jc w:val="center"/>
        </w:trPr>
        <w:tc>
          <w:tcPr>
            <w:tcW w:w="1433" w:type="pct"/>
            <w:tcBorders>
              <w:top w:val="dotted" w:sz="4" w:space="0" w:color="auto"/>
              <w:left w:val="nil"/>
              <w:bottom w:val="dotted" w:sz="4" w:space="0" w:color="auto"/>
              <w:right w:val="dotted" w:sz="4" w:space="0" w:color="auto"/>
            </w:tcBorders>
            <w:shd w:val="clear" w:color="auto" w:fill="auto"/>
            <w:vAlign w:val="center"/>
            <w:hideMark/>
          </w:tcPr>
          <w:p w14:paraId="06AA1F63"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color w:val="000000" w:themeColor="text1"/>
                <w:sz w:val="20"/>
                <w:szCs w:val="20"/>
              </w:rPr>
              <w:t>Lídia Maria dos Santos</w:t>
            </w:r>
          </w:p>
        </w:tc>
        <w:tc>
          <w:tcPr>
            <w:tcW w:w="621"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4782D97A" w14:textId="77777777" w:rsidR="00510125" w:rsidRPr="0028423B" w:rsidRDefault="00510125">
            <w:pPr>
              <w:spacing w:line="240" w:lineRule="auto"/>
              <w:jc w:val="center"/>
              <w:rPr>
                <w:rFonts w:ascii="Tahoma" w:hAnsi="Tahoma" w:cs="Tahoma"/>
                <w:sz w:val="20"/>
                <w:szCs w:val="20"/>
              </w:rPr>
            </w:pPr>
            <w:r w:rsidRPr="0028423B">
              <w:rPr>
                <w:rFonts w:ascii="Tahoma" w:hAnsi="Tahoma" w:cs="Tahoma"/>
                <w:color w:val="000000" w:themeColor="text1"/>
                <w:sz w:val="20"/>
                <w:szCs w:val="20"/>
              </w:rPr>
              <w:t>539782</w:t>
            </w:r>
          </w:p>
        </w:tc>
        <w:tc>
          <w:tcPr>
            <w:tcW w:w="783"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01DE0639" w14:textId="77777777" w:rsidR="00510125" w:rsidRPr="0028423B" w:rsidRDefault="00510125">
            <w:pPr>
              <w:spacing w:line="240" w:lineRule="auto"/>
              <w:jc w:val="center"/>
              <w:rPr>
                <w:rFonts w:ascii="Tahoma" w:hAnsi="Tahoma" w:cs="Tahoma"/>
                <w:sz w:val="20"/>
                <w:szCs w:val="20"/>
              </w:rPr>
            </w:pPr>
            <w:r w:rsidRPr="0028423B">
              <w:rPr>
                <w:rFonts w:ascii="Tahoma" w:hAnsi="Tahoma" w:cs="Tahoma"/>
                <w:color w:val="000000" w:themeColor="text1"/>
                <w:sz w:val="20"/>
                <w:szCs w:val="20"/>
              </w:rPr>
              <w:t>13027/04D</w:t>
            </w:r>
          </w:p>
        </w:tc>
        <w:tc>
          <w:tcPr>
            <w:tcW w:w="2163" w:type="pct"/>
            <w:tcBorders>
              <w:top w:val="dotted" w:sz="4" w:space="0" w:color="auto"/>
              <w:left w:val="dotted" w:sz="4" w:space="0" w:color="auto"/>
              <w:bottom w:val="dotted" w:sz="4" w:space="0" w:color="auto"/>
              <w:right w:val="nil"/>
            </w:tcBorders>
            <w:shd w:val="clear" w:color="auto" w:fill="FFFFFF" w:themeFill="background1"/>
            <w:vAlign w:val="center"/>
            <w:hideMark/>
          </w:tcPr>
          <w:p w14:paraId="3DA17793" w14:textId="7B9EAB19" w:rsidR="00510125" w:rsidRPr="0028423B" w:rsidRDefault="00510125">
            <w:pPr>
              <w:pStyle w:val="TotalIlustrao"/>
              <w:spacing w:before="0" w:after="0" w:line="256" w:lineRule="auto"/>
              <w:rPr>
                <w:rFonts w:ascii="Tahoma" w:hAnsi="Tahoma" w:cs="Tahoma"/>
                <w:sz w:val="20"/>
                <w:szCs w:val="20"/>
              </w:rPr>
            </w:pPr>
            <w:r w:rsidRPr="0028423B">
              <w:rPr>
                <w:rFonts w:ascii="Tahoma" w:hAnsi="Tahoma" w:cs="Tahoma"/>
                <w:sz w:val="20"/>
                <w:szCs w:val="20"/>
              </w:rPr>
              <w:t xml:space="preserve">Coordenação de Planejamento e </w:t>
            </w:r>
            <w:r w:rsidR="0028423B" w:rsidRPr="0028423B">
              <w:rPr>
                <w:rFonts w:ascii="Tahoma" w:hAnsi="Tahoma" w:cs="Tahoma"/>
                <w:sz w:val="20"/>
                <w:szCs w:val="20"/>
              </w:rPr>
              <w:t>Emis</w:t>
            </w:r>
            <w:r w:rsidRPr="0028423B">
              <w:rPr>
                <w:rFonts w:ascii="Tahoma" w:hAnsi="Tahoma" w:cs="Tahoma"/>
                <w:sz w:val="20"/>
                <w:szCs w:val="20"/>
              </w:rPr>
              <w:t>são</w:t>
            </w:r>
          </w:p>
        </w:tc>
      </w:tr>
      <w:tr w:rsidR="00510125" w:rsidRPr="0028423B" w14:paraId="0B917EC4" w14:textId="77777777" w:rsidTr="00510125">
        <w:trPr>
          <w:trHeight w:val="340"/>
          <w:jc w:val="center"/>
        </w:trPr>
        <w:tc>
          <w:tcPr>
            <w:tcW w:w="1433" w:type="pct"/>
            <w:tcBorders>
              <w:top w:val="dotted" w:sz="4" w:space="0" w:color="auto"/>
              <w:left w:val="nil"/>
              <w:bottom w:val="dotted" w:sz="4" w:space="0" w:color="auto"/>
              <w:right w:val="dotted" w:sz="4" w:space="0" w:color="auto"/>
            </w:tcBorders>
            <w:shd w:val="clear" w:color="auto" w:fill="auto"/>
            <w:vAlign w:val="center"/>
            <w:hideMark/>
          </w:tcPr>
          <w:p w14:paraId="0251272A"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sz w:val="20"/>
                <w:szCs w:val="20"/>
              </w:rPr>
              <w:t>Nágila Alexandre Zuchi</w:t>
            </w:r>
          </w:p>
        </w:tc>
        <w:tc>
          <w:tcPr>
            <w:tcW w:w="621"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7E5827A2"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sz w:val="20"/>
                <w:szCs w:val="20"/>
              </w:rPr>
              <w:t>5108549</w:t>
            </w:r>
          </w:p>
        </w:tc>
        <w:tc>
          <w:tcPr>
            <w:tcW w:w="783"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16F56698"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sz w:val="20"/>
                <w:szCs w:val="20"/>
              </w:rPr>
              <w:t>049597/04-D</w:t>
            </w:r>
          </w:p>
        </w:tc>
        <w:tc>
          <w:tcPr>
            <w:tcW w:w="2163" w:type="pct"/>
            <w:tcBorders>
              <w:top w:val="dotted" w:sz="4" w:space="0" w:color="auto"/>
              <w:left w:val="dotted" w:sz="4" w:space="0" w:color="auto"/>
              <w:bottom w:val="dotted" w:sz="4" w:space="0" w:color="auto"/>
              <w:right w:val="nil"/>
            </w:tcBorders>
            <w:shd w:val="clear" w:color="auto" w:fill="FFFFFF" w:themeFill="background1"/>
            <w:vAlign w:val="center"/>
            <w:hideMark/>
          </w:tcPr>
          <w:p w14:paraId="5F6D9F9F" w14:textId="77777777" w:rsidR="00510125" w:rsidRPr="0028423B" w:rsidRDefault="00510125">
            <w:pPr>
              <w:pStyle w:val="TotalIlustrao"/>
              <w:spacing w:before="0" w:after="0" w:line="256" w:lineRule="auto"/>
              <w:rPr>
                <w:rFonts w:ascii="Tahoma" w:hAnsi="Tahoma" w:cs="Tahoma"/>
                <w:sz w:val="20"/>
                <w:szCs w:val="20"/>
              </w:rPr>
            </w:pPr>
            <w:r w:rsidRPr="0028423B">
              <w:rPr>
                <w:rFonts w:ascii="Tahoma" w:eastAsiaTheme="minorEastAsia" w:hAnsi="Tahoma" w:cs="Tahoma"/>
                <w:color w:val="000000" w:themeColor="text1"/>
                <w:sz w:val="20"/>
                <w:szCs w:val="20"/>
              </w:rPr>
              <w:t xml:space="preserve">Bióloga </w:t>
            </w:r>
            <w:r w:rsidRPr="0028423B">
              <w:rPr>
                <w:rFonts w:ascii="Tahoma" w:hAnsi="Tahoma" w:cs="Tahoma"/>
                <w:sz w:val="20"/>
                <w:szCs w:val="20"/>
              </w:rPr>
              <w:t>– Coordenação de fauna</w:t>
            </w:r>
          </w:p>
        </w:tc>
      </w:tr>
      <w:tr w:rsidR="00510125" w:rsidRPr="0028423B" w14:paraId="3A09D520" w14:textId="77777777" w:rsidTr="00510125">
        <w:trPr>
          <w:trHeight w:val="340"/>
          <w:jc w:val="center"/>
        </w:trPr>
        <w:tc>
          <w:tcPr>
            <w:tcW w:w="5000" w:type="pct"/>
            <w:gridSpan w:val="4"/>
            <w:tcBorders>
              <w:top w:val="single" w:sz="4" w:space="0" w:color="auto"/>
              <w:left w:val="nil"/>
              <w:bottom w:val="single" w:sz="4" w:space="0" w:color="auto"/>
              <w:right w:val="nil"/>
            </w:tcBorders>
            <w:shd w:val="clear" w:color="auto" w:fill="D9D9D9" w:themeFill="background1" w:themeFillShade="D9"/>
            <w:vAlign w:val="center"/>
            <w:hideMark/>
          </w:tcPr>
          <w:p w14:paraId="67B8DD2C" w14:textId="77777777" w:rsidR="00510125" w:rsidRPr="0028423B" w:rsidRDefault="00510125">
            <w:pPr>
              <w:pStyle w:val="TotalIlustrao"/>
              <w:spacing w:before="0" w:after="0" w:line="256" w:lineRule="auto"/>
              <w:rPr>
                <w:rFonts w:ascii="Tahoma" w:hAnsi="Tahoma" w:cs="Tahoma"/>
                <w:b/>
                <w:bCs/>
                <w:sz w:val="20"/>
                <w:szCs w:val="20"/>
              </w:rPr>
            </w:pPr>
            <w:r w:rsidRPr="0028423B">
              <w:rPr>
                <w:rFonts w:ascii="Tahoma" w:hAnsi="Tahoma" w:cs="Tahoma"/>
                <w:b/>
                <w:bCs/>
                <w:color w:val="000000" w:themeColor="text1"/>
                <w:sz w:val="20"/>
                <w:szCs w:val="20"/>
              </w:rPr>
              <w:t>Equipe de Elaboração</w:t>
            </w:r>
          </w:p>
        </w:tc>
      </w:tr>
      <w:tr w:rsidR="00510125" w:rsidRPr="0028423B" w14:paraId="10309AA9" w14:textId="77777777" w:rsidTr="0028423B">
        <w:trPr>
          <w:trHeight w:val="340"/>
          <w:jc w:val="center"/>
        </w:trPr>
        <w:tc>
          <w:tcPr>
            <w:tcW w:w="143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641F4EF" w14:textId="77777777" w:rsidR="00510125" w:rsidRPr="0028423B" w:rsidRDefault="00510125">
            <w:pPr>
              <w:spacing w:line="240" w:lineRule="auto"/>
              <w:jc w:val="center"/>
              <w:rPr>
                <w:rFonts w:ascii="Tahoma" w:hAnsi="Tahoma" w:cs="Tahoma"/>
                <w:color w:val="000000"/>
                <w:sz w:val="20"/>
                <w:szCs w:val="20"/>
              </w:rPr>
            </w:pPr>
            <w:r w:rsidRPr="0028423B">
              <w:rPr>
                <w:rFonts w:ascii="Tahoma" w:hAnsi="Tahoma" w:cs="Tahoma"/>
                <w:b/>
                <w:bCs/>
                <w:sz w:val="20"/>
                <w:szCs w:val="20"/>
              </w:rPr>
              <w:t>Nome</w:t>
            </w:r>
          </w:p>
        </w:tc>
        <w:tc>
          <w:tcPr>
            <w:tcW w:w="62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5E332A" w14:textId="77777777" w:rsidR="00510125" w:rsidRPr="0028423B" w:rsidRDefault="00510125">
            <w:pPr>
              <w:spacing w:line="240" w:lineRule="auto"/>
              <w:jc w:val="center"/>
              <w:rPr>
                <w:rFonts w:ascii="Tahoma" w:hAnsi="Tahoma" w:cs="Tahoma"/>
                <w:sz w:val="20"/>
                <w:szCs w:val="20"/>
              </w:rPr>
            </w:pPr>
            <w:r w:rsidRPr="0028423B">
              <w:rPr>
                <w:rFonts w:ascii="Tahoma" w:hAnsi="Tahoma" w:cs="Tahoma"/>
                <w:b/>
                <w:bCs/>
                <w:sz w:val="20"/>
                <w:szCs w:val="20"/>
              </w:rPr>
              <w:t>CTF</w:t>
            </w:r>
          </w:p>
        </w:tc>
        <w:tc>
          <w:tcPr>
            <w:tcW w:w="7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DDB0E4" w14:textId="77777777" w:rsidR="00510125" w:rsidRPr="0028423B" w:rsidRDefault="00510125">
            <w:pPr>
              <w:spacing w:line="240" w:lineRule="auto"/>
              <w:jc w:val="center"/>
              <w:rPr>
                <w:rFonts w:ascii="Tahoma" w:hAnsi="Tahoma" w:cs="Tahoma"/>
                <w:sz w:val="20"/>
                <w:szCs w:val="20"/>
              </w:rPr>
            </w:pPr>
            <w:r w:rsidRPr="0028423B">
              <w:rPr>
                <w:rFonts w:ascii="Tahoma" w:hAnsi="Tahoma" w:cs="Tahoma"/>
                <w:b/>
                <w:bCs/>
                <w:sz w:val="20"/>
                <w:szCs w:val="20"/>
              </w:rPr>
              <w:t>CRBio/CREA</w:t>
            </w:r>
          </w:p>
        </w:tc>
        <w:tc>
          <w:tcPr>
            <w:tcW w:w="2163" w:type="pct"/>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0ED8047B" w14:textId="77777777" w:rsidR="00510125" w:rsidRPr="0028423B" w:rsidRDefault="00510125">
            <w:pPr>
              <w:pStyle w:val="TotalIlustrao"/>
              <w:spacing w:after="0" w:line="256" w:lineRule="auto"/>
              <w:rPr>
                <w:rFonts w:ascii="Tahoma" w:hAnsi="Tahoma" w:cs="Tahoma"/>
                <w:sz w:val="20"/>
                <w:szCs w:val="20"/>
              </w:rPr>
            </w:pPr>
            <w:r w:rsidRPr="0028423B">
              <w:rPr>
                <w:rFonts w:ascii="Tahoma" w:hAnsi="Tahoma" w:cs="Tahoma"/>
                <w:b/>
                <w:bCs/>
                <w:sz w:val="20"/>
                <w:szCs w:val="20"/>
              </w:rPr>
              <w:t>Função</w:t>
            </w:r>
          </w:p>
        </w:tc>
      </w:tr>
      <w:tr w:rsidR="00BE5F88" w:rsidRPr="0028423B" w14:paraId="7972C358" w14:textId="77777777" w:rsidTr="00295B21">
        <w:trPr>
          <w:trHeight w:val="340"/>
          <w:jc w:val="center"/>
        </w:trPr>
        <w:tc>
          <w:tcPr>
            <w:tcW w:w="1433" w:type="pct"/>
            <w:tcBorders>
              <w:top w:val="single" w:sz="4" w:space="0" w:color="auto"/>
              <w:left w:val="nil"/>
              <w:bottom w:val="dotted" w:sz="4" w:space="0" w:color="auto"/>
              <w:right w:val="dotted" w:sz="4" w:space="0" w:color="auto"/>
            </w:tcBorders>
            <w:shd w:val="clear" w:color="auto" w:fill="FFFFFF" w:themeFill="background1"/>
            <w:vAlign w:val="center"/>
          </w:tcPr>
          <w:p w14:paraId="33A9ECCF" w14:textId="50780409" w:rsidR="00BE5F88" w:rsidRPr="0028423B" w:rsidRDefault="00BE5F88" w:rsidP="00BE5F88">
            <w:pPr>
              <w:spacing w:line="240" w:lineRule="auto"/>
              <w:rPr>
                <w:rFonts w:ascii="Tahoma" w:hAnsi="Tahoma" w:cs="Tahoma"/>
                <w:sz w:val="20"/>
                <w:szCs w:val="20"/>
              </w:rPr>
            </w:pPr>
            <w:r w:rsidRPr="0028423B">
              <w:rPr>
                <w:rFonts w:ascii="Tahoma" w:hAnsi="Tahoma" w:cs="Tahoma"/>
                <w:sz w:val="20"/>
                <w:szCs w:val="20"/>
                <w:shd w:val="clear" w:color="auto" w:fill="FFFFFF"/>
              </w:rPr>
              <w:t>Regiane Christian dos Santos</w:t>
            </w:r>
          </w:p>
        </w:tc>
        <w:tc>
          <w:tcPr>
            <w:tcW w:w="621" w:type="pct"/>
            <w:tcBorders>
              <w:top w:val="single" w:sz="4" w:space="0" w:color="auto"/>
              <w:left w:val="dotted" w:sz="4" w:space="0" w:color="auto"/>
              <w:bottom w:val="dotted" w:sz="4" w:space="0" w:color="auto"/>
              <w:right w:val="dotted" w:sz="4" w:space="0" w:color="auto"/>
            </w:tcBorders>
            <w:shd w:val="clear" w:color="auto" w:fill="FFFFFF" w:themeFill="background1"/>
            <w:vAlign w:val="center"/>
          </w:tcPr>
          <w:p w14:paraId="18EE8982" w14:textId="19D081A0" w:rsidR="00BE5F88" w:rsidRPr="0028423B" w:rsidRDefault="00BE5F88" w:rsidP="00BE5F88">
            <w:pPr>
              <w:spacing w:line="240" w:lineRule="auto"/>
              <w:jc w:val="center"/>
              <w:rPr>
                <w:rFonts w:ascii="Tahoma" w:hAnsi="Tahoma" w:cs="Tahoma"/>
                <w:sz w:val="20"/>
                <w:szCs w:val="20"/>
              </w:rPr>
            </w:pPr>
            <w:r w:rsidRPr="0028423B">
              <w:rPr>
                <w:rStyle w:val="normaltextrun"/>
                <w:rFonts w:ascii="Tahoma" w:hAnsi="Tahoma" w:cs="Tahoma"/>
                <w:color w:val="000000"/>
                <w:sz w:val="20"/>
                <w:szCs w:val="20"/>
              </w:rPr>
              <w:t>8495794</w:t>
            </w:r>
          </w:p>
        </w:tc>
        <w:tc>
          <w:tcPr>
            <w:tcW w:w="783" w:type="pct"/>
            <w:tcBorders>
              <w:top w:val="single" w:sz="4" w:space="0" w:color="auto"/>
              <w:left w:val="dotted" w:sz="4" w:space="0" w:color="auto"/>
              <w:bottom w:val="dotted" w:sz="4" w:space="0" w:color="auto"/>
              <w:right w:val="dotted" w:sz="4" w:space="0" w:color="auto"/>
            </w:tcBorders>
            <w:shd w:val="clear" w:color="auto" w:fill="FFFFFF" w:themeFill="background1"/>
            <w:vAlign w:val="center"/>
          </w:tcPr>
          <w:p w14:paraId="121DFE92" w14:textId="51819D41" w:rsidR="00BE5F88" w:rsidRPr="0028423B" w:rsidRDefault="00BE5F88" w:rsidP="00BE5F88">
            <w:pPr>
              <w:pStyle w:val="TotalIlustrao"/>
              <w:spacing w:line="256" w:lineRule="auto"/>
              <w:rPr>
                <w:rFonts w:ascii="Tahoma" w:hAnsi="Tahoma" w:cs="Tahoma"/>
                <w:sz w:val="20"/>
                <w:szCs w:val="20"/>
              </w:rPr>
            </w:pPr>
            <w:r w:rsidRPr="0028423B">
              <w:rPr>
                <w:rStyle w:val="normaltextrun"/>
                <w:rFonts w:ascii="Tahoma" w:hAnsi="Tahoma" w:cs="Tahoma"/>
                <w:color w:val="000000" w:themeColor="text1"/>
                <w:sz w:val="20"/>
                <w:szCs w:val="20"/>
                <w:shd w:val="clear" w:color="auto" w:fill="FFFFFF"/>
              </w:rPr>
              <w:t>1</w:t>
            </w:r>
            <w:r w:rsidRPr="0028423B">
              <w:rPr>
                <w:rStyle w:val="normaltextrun"/>
                <w:rFonts w:ascii="Tahoma" w:hAnsi="Tahoma" w:cs="Tahoma"/>
                <w:color w:val="000000" w:themeColor="text1"/>
                <w:sz w:val="20"/>
                <w:szCs w:val="20"/>
              </w:rPr>
              <w:t>34741/04-D</w:t>
            </w:r>
          </w:p>
        </w:tc>
        <w:tc>
          <w:tcPr>
            <w:tcW w:w="2163" w:type="pct"/>
            <w:tcBorders>
              <w:top w:val="single" w:sz="4" w:space="0" w:color="auto"/>
              <w:left w:val="dotted" w:sz="4" w:space="0" w:color="auto"/>
              <w:bottom w:val="dotted" w:sz="4" w:space="0" w:color="auto"/>
              <w:right w:val="nil"/>
            </w:tcBorders>
            <w:shd w:val="clear" w:color="auto" w:fill="FFFFFF" w:themeFill="background1"/>
            <w:vAlign w:val="center"/>
          </w:tcPr>
          <w:p w14:paraId="23BBDF50" w14:textId="7E17B748" w:rsidR="00BE5F88" w:rsidRPr="0028423B" w:rsidRDefault="00BE5F88" w:rsidP="00BE5F88">
            <w:pPr>
              <w:pStyle w:val="TotalIlustrao"/>
              <w:spacing w:before="0" w:after="0" w:line="256" w:lineRule="auto"/>
              <w:rPr>
                <w:rFonts w:ascii="Tahoma" w:hAnsi="Tahoma" w:cs="Tahoma"/>
                <w:sz w:val="20"/>
                <w:szCs w:val="20"/>
              </w:rPr>
            </w:pPr>
            <w:r w:rsidRPr="0028423B">
              <w:rPr>
                <w:rFonts w:ascii="Tahoma" w:hAnsi="Tahoma" w:cs="Tahoma"/>
                <w:sz w:val="20"/>
                <w:szCs w:val="20"/>
              </w:rPr>
              <w:t>Bióloga – Responsável por acompanhar a Supressão de Vegetação e coleta</w:t>
            </w:r>
            <w:r w:rsidR="00436771" w:rsidRPr="0028423B">
              <w:rPr>
                <w:rFonts w:ascii="Tahoma" w:hAnsi="Tahoma" w:cs="Tahoma"/>
                <w:sz w:val="20"/>
                <w:szCs w:val="20"/>
              </w:rPr>
              <w:t xml:space="preserve"> de </w:t>
            </w:r>
            <w:r w:rsidRPr="0028423B">
              <w:rPr>
                <w:rFonts w:ascii="Tahoma" w:hAnsi="Tahoma" w:cs="Tahoma"/>
                <w:sz w:val="20"/>
                <w:szCs w:val="20"/>
              </w:rPr>
              <w:t>dados</w:t>
            </w:r>
          </w:p>
        </w:tc>
      </w:tr>
      <w:tr w:rsidR="00BE5F88" w:rsidRPr="0028423B" w14:paraId="2C666DBC" w14:textId="77777777" w:rsidTr="0028423B">
        <w:trPr>
          <w:trHeight w:val="340"/>
          <w:jc w:val="center"/>
        </w:trPr>
        <w:tc>
          <w:tcPr>
            <w:tcW w:w="1433" w:type="pct"/>
            <w:tcBorders>
              <w:top w:val="dotted" w:sz="4" w:space="0" w:color="auto"/>
              <w:left w:val="nil"/>
              <w:bottom w:val="dotted" w:sz="4" w:space="0" w:color="auto"/>
              <w:right w:val="dotted" w:sz="4" w:space="0" w:color="auto"/>
            </w:tcBorders>
            <w:shd w:val="clear" w:color="auto" w:fill="FFFFFF" w:themeFill="background1"/>
            <w:vAlign w:val="center"/>
          </w:tcPr>
          <w:p w14:paraId="2483099E" w14:textId="5BEEC96D"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shd w:val="clear" w:color="auto" w:fill="FFFFFF"/>
              </w:rPr>
              <w:t>Tatiane Cristina Marinho Rodrigues</w:t>
            </w:r>
          </w:p>
        </w:tc>
        <w:tc>
          <w:tcPr>
            <w:tcW w:w="621"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5214C532" w14:textId="4A3B3D85" w:rsidR="00BE5F88" w:rsidRPr="0028423B" w:rsidRDefault="00BE5F88" w:rsidP="00BE5F88">
            <w:pPr>
              <w:spacing w:line="240" w:lineRule="auto"/>
              <w:jc w:val="center"/>
              <w:rPr>
                <w:rFonts w:ascii="Tahoma" w:hAnsi="Tahoma" w:cs="Tahoma"/>
                <w:sz w:val="20"/>
                <w:szCs w:val="20"/>
              </w:rPr>
            </w:pPr>
            <w:r w:rsidRPr="0028423B">
              <w:rPr>
                <w:rStyle w:val="normaltextrun"/>
                <w:rFonts w:ascii="Tahoma" w:hAnsi="Tahoma" w:cs="Tahoma"/>
                <w:color w:val="000000"/>
                <w:sz w:val="20"/>
                <w:szCs w:val="20"/>
              </w:rPr>
              <w:t>8606659</w:t>
            </w:r>
          </w:p>
        </w:tc>
        <w:tc>
          <w:tcPr>
            <w:tcW w:w="783"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01DDDDFE" w14:textId="5156A568" w:rsidR="00BE5F88" w:rsidRPr="0028423B" w:rsidRDefault="00BE5F88" w:rsidP="00BE5F88">
            <w:pPr>
              <w:pStyle w:val="TotalIlustrao"/>
              <w:spacing w:line="256" w:lineRule="auto"/>
              <w:rPr>
                <w:rFonts w:ascii="Tahoma" w:hAnsi="Tahoma" w:cs="Tahoma"/>
                <w:sz w:val="20"/>
                <w:szCs w:val="20"/>
              </w:rPr>
            </w:pPr>
            <w:r w:rsidRPr="0028423B">
              <w:rPr>
                <w:rStyle w:val="normaltextrun"/>
                <w:rFonts w:ascii="Tahoma" w:hAnsi="Tahoma" w:cs="Tahoma"/>
                <w:color w:val="000000" w:themeColor="text1"/>
                <w:sz w:val="20"/>
                <w:szCs w:val="20"/>
                <w:shd w:val="clear" w:color="auto" w:fill="FFFFFF"/>
              </w:rPr>
              <w:t>1</w:t>
            </w:r>
            <w:r w:rsidRPr="0028423B">
              <w:rPr>
                <w:rStyle w:val="normaltextrun"/>
                <w:rFonts w:ascii="Tahoma" w:hAnsi="Tahoma" w:cs="Tahoma"/>
                <w:color w:val="000000" w:themeColor="text1"/>
                <w:sz w:val="20"/>
                <w:szCs w:val="20"/>
              </w:rPr>
              <w:t>12957/04-D</w:t>
            </w:r>
          </w:p>
        </w:tc>
        <w:tc>
          <w:tcPr>
            <w:tcW w:w="2163" w:type="pct"/>
            <w:tcBorders>
              <w:top w:val="dotted" w:sz="4" w:space="0" w:color="auto"/>
              <w:left w:val="dotted" w:sz="4" w:space="0" w:color="auto"/>
              <w:bottom w:val="dotted" w:sz="4" w:space="0" w:color="auto"/>
              <w:right w:val="nil"/>
            </w:tcBorders>
            <w:shd w:val="clear" w:color="auto" w:fill="FFFFFF" w:themeFill="background1"/>
            <w:vAlign w:val="center"/>
          </w:tcPr>
          <w:p w14:paraId="379A100C" w14:textId="72F7711A" w:rsidR="00BE5F88" w:rsidRPr="0028423B" w:rsidRDefault="00BE5F88" w:rsidP="00BE5F88">
            <w:pPr>
              <w:pStyle w:val="TotalIlustrao"/>
              <w:spacing w:before="0" w:after="0" w:line="256" w:lineRule="auto"/>
              <w:rPr>
                <w:rFonts w:ascii="Tahoma" w:hAnsi="Tahoma" w:cs="Tahoma"/>
                <w:sz w:val="20"/>
                <w:szCs w:val="20"/>
              </w:rPr>
            </w:pPr>
            <w:r w:rsidRPr="0028423B">
              <w:rPr>
                <w:rFonts w:ascii="Tahoma" w:hAnsi="Tahoma" w:cs="Tahoma"/>
                <w:sz w:val="20"/>
                <w:szCs w:val="20"/>
              </w:rPr>
              <w:t>Bióloga – Responsável por acompanhar a Supressão de Vegetação e coletar de dados</w:t>
            </w:r>
          </w:p>
        </w:tc>
      </w:tr>
      <w:tr w:rsidR="00BE5F88" w:rsidRPr="0028423B" w14:paraId="6ADC0D0C" w14:textId="77777777" w:rsidTr="0028423B">
        <w:trPr>
          <w:trHeight w:val="340"/>
          <w:jc w:val="center"/>
        </w:trPr>
        <w:tc>
          <w:tcPr>
            <w:tcW w:w="1433" w:type="pct"/>
            <w:tcBorders>
              <w:top w:val="dotted" w:sz="4" w:space="0" w:color="auto"/>
              <w:left w:val="nil"/>
              <w:bottom w:val="single" w:sz="4" w:space="0" w:color="auto"/>
              <w:right w:val="dotted" w:sz="4" w:space="0" w:color="auto"/>
            </w:tcBorders>
            <w:shd w:val="clear" w:color="auto" w:fill="FFFFFF" w:themeFill="background1"/>
            <w:vAlign w:val="center"/>
            <w:hideMark/>
          </w:tcPr>
          <w:p w14:paraId="641B648A" w14:textId="77777777"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rPr>
              <w:t>Bárbara Luciana Mendes Vertelo</w:t>
            </w:r>
          </w:p>
        </w:tc>
        <w:tc>
          <w:tcPr>
            <w:tcW w:w="621" w:type="pct"/>
            <w:tcBorders>
              <w:top w:val="dotted" w:sz="4" w:space="0" w:color="auto"/>
              <w:left w:val="dotted" w:sz="4" w:space="0" w:color="auto"/>
              <w:bottom w:val="single" w:sz="4" w:space="0" w:color="auto"/>
              <w:right w:val="dotted" w:sz="4" w:space="0" w:color="auto"/>
            </w:tcBorders>
            <w:shd w:val="clear" w:color="auto" w:fill="FFFFFF" w:themeFill="background1"/>
            <w:vAlign w:val="center"/>
            <w:hideMark/>
          </w:tcPr>
          <w:p w14:paraId="09ECE0FF" w14:textId="77777777"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rPr>
              <w:t>8346630</w:t>
            </w:r>
          </w:p>
        </w:tc>
        <w:tc>
          <w:tcPr>
            <w:tcW w:w="783" w:type="pct"/>
            <w:tcBorders>
              <w:top w:val="dotted" w:sz="4" w:space="0" w:color="auto"/>
              <w:left w:val="dotted" w:sz="4" w:space="0" w:color="auto"/>
              <w:bottom w:val="single" w:sz="4" w:space="0" w:color="auto"/>
              <w:right w:val="dotted" w:sz="4" w:space="0" w:color="auto"/>
            </w:tcBorders>
            <w:shd w:val="clear" w:color="auto" w:fill="FFFFFF" w:themeFill="background1"/>
            <w:vAlign w:val="center"/>
            <w:hideMark/>
          </w:tcPr>
          <w:p w14:paraId="5F804876" w14:textId="77777777"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rPr>
              <w:t xml:space="preserve">134318/04-D </w:t>
            </w:r>
          </w:p>
        </w:tc>
        <w:tc>
          <w:tcPr>
            <w:tcW w:w="2163" w:type="pct"/>
            <w:tcBorders>
              <w:top w:val="dotted" w:sz="4" w:space="0" w:color="auto"/>
              <w:left w:val="dotted" w:sz="4" w:space="0" w:color="auto"/>
              <w:bottom w:val="single" w:sz="4" w:space="0" w:color="auto"/>
              <w:right w:val="nil"/>
            </w:tcBorders>
            <w:shd w:val="clear" w:color="auto" w:fill="FFFFFF" w:themeFill="background1"/>
            <w:vAlign w:val="center"/>
            <w:hideMark/>
          </w:tcPr>
          <w:p w14:paraId="5768CF0D" w14:textId="23DD0405" w:rsidR="00BE5F88" w:rsidRPr="0028423B" w:rsidRDefault="00BE5F88" w:rsidP="00BE5F88">
            <w:pPr>
              <w:pStyle w:val="TotalIlustrao"/>
              <w:spacing w:before="0" w:after="0" w:line="256" w:lineRule="auto"/>
              <w:rPr>
                <w:rFonts w:ascii="Tahoma" w:hAnsi="Tahoma" w:cs="Tahoma"/>
                <w:sz w:val="20"/>
                <w:szCs w:val="20"/>
              </w:rPr>
            </w:pPr>
            <w:r w:rsidRPr="0028423B">
              <w:rPr>
                <w:rFonts w:ascii="Tahoma" w:hAnsi="Tahoma" w:cs="Tahoma"/>
                <w:sz w:val="20"/>
                <w:szCs w:val="20"/>
              </w:rPr>
              <w:t xml:space="preserve">Bióloga – Responsável técnica pela elaboração do relatório </w:t>
            </w:r>
          </w:p>
        </w:tc>
      </w:tr>
      <w:tr w:rsidR="00BE5F88" w:rsidRPr="0028423B" w14:paraId="61BC583F" w14:textId="77777777" w:rsidTr="0028423B">
        <w:trPr>
          <w:trHeight w:val="340"/>
          <w:jc w:val="center"/>
        </w:trPr>
        <w:tc>
          <w:tcPr>
            <w:tcW w:w="5000" w:type="pct"/>
            <w:gridSpan w:val="4"/>
            <w:tcBorders>
              <w:top w:val="single" w:sz="4" w:space="0" w:color="auto"/>
              <w:left w:val="nil"/>
              <w:bottom w:val="single" w:sz="4" w:space="0" w:color="auto"/>
              <w:right w:val="nil"/>
            </w:tcBorders>
            <w:shd w:val="clear" w:color="auto" w:fill="D9D9D9" w:themeFill="background1" w:themeFillShade="D9"/>
            <w:vAlign w:val="center"/>
            <w:hideMark/>
          </w:tcPr>
          <w:p w14:paraId="703FFC3B" w14:textId="77777777" w:rsidR="00BE5F88" w:rsidRPr="0028423B" w:rsidRDefault="00BE5F88" w:rsidP="00BE5F88">
            <w:pPr>
              <w:pStyle w:val="TotalIlustrao"/>
              <w:spacing w:before="0" w:after="0" w:line="256" w:lineRule="auto"/>
              <w:rPr>
                <w:rFonts w:ascii="Tahoma" w:hAnsi="Tahoma" w:cs="Tahoma"/>
                <w:sz w:val="20"/>
                <w:szCs w:val="20"/>
              </w:rPr>
            </w:pPr>
            <w:r w:rsidRPr="0028423B">
              <w:rPr>
                <w:rFonts w:ascii="Tahoma" w:hAnsi="Tahoma" w:cs="Tahoma"/>
                <w:b/>
                <w:bCs/>
                <w:color w:val="000000" w:themeColor="text1"/>
                <w:sz w:val="20"/>
                <w:szCs w:val="20"/>
              </w:rPr>
              <w:t>Equipe de Planejamento e Revisão</w:t>
            </w:r>
          </w:p>
        </w:tc>
      </w:tr>
      <w:tr w:rsidR="00BE5F88" w:rsidRPr="0028423B" w14:paraId="57A3047F" w14:textId="77777777" w:rsidTr="00510125">
        <w:trPr>
          <w:trHeight w:val="340"/>
          <w:jc w:val="center"/>
        </w:trPr>
        <w:tc>
          <w:tcPr>
            <w:tcW w:w="1433" w:type="pct"/>
            <w:tcBorders>
              <w:top w:val="single" w:sz="4" w:space="0" w:color="auto"/>
              <w:left w:val="nil"/>
              <w:bottom w:val="single" w:sz="4" w:space="0" w:color="auto"/>
              <w:right w:val="dotted" w:sz="4" w:space="0" w:color="auto"/>
            </w:tcBorders>
            <w:shd w:val="clear" w:color="auto" w:fill="auto"/>
            <w:vAlign w:val="center"/>
            <w:hideMark/>
          </w:tcPr>
          <w:p w14:paraId="1192499F" w14:textId="77777777"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rPr>
              <w:t>Maria Cecília Martins Kierulff</w:t>
            </w:r>
          </w:p>
        </w:tc>
        <w:tc>
          <w:tcPr>
            <w:tcW w:w="621" w:type="pct"/>
            <w:tcBorders>
              <w:top w:val="single" w:sz="4" w:space="0" w:color="auto"/>
              <w:left w:val="dotted" w:sz="4" w:space="0" w:color="auto"/>
              <w:bottom w:val="single" w:sz="4" w:space="0" w:color="auto"/>
              <w:right w:val="dotted" w:sz="4" w:space="0" w:color="auto"/>
            </w:tcBorders>
            <w:shd w:val="clear" w:color="auto" w:fill="auto"/>
            <w:vAlign w:val="center"/>
            <w:hideMark/>
          </w:tcPr>
          <w:p w14:paraId="341F1F58" w14:textId="77777777"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rPr>
              <w:t>2081685</w:t>
            </w:r>
          </w:p>
        </w:tc>
        <w:tc>
          <w:tcPr>
            <w:tcW w:w="783" w:type="pct"/>
            <w:tcBorders>
              <w:top w:val="single" w:sz="4" w:space="0" w:color="auto"/>
              <w:left w:val="dotted" w:sz="4" w:space="0" w:color="auto"/>
              <w:bottom w:val="single" w:sz="4" w:space="0" w:color="auto"/>
              <w:right w:val="dotted" w:sz="4" w:space="0" w:color="auto"/>
            </w:tcBorders>
            <w:shd w:val="clear" w:color="auto" w:fill="auto"/>
            <w:vAlign w:val="center"/>
            <w:hideMark/>
          </w:tcPr>
          <w:p w14:paraId="290250DB" w14:textId="77777777" w:rsidR="00BE5F88" w:rsidRPr="0028423B" w:rsidRDefault="00BE5F88" w:rsidP="00BE5F88">
            <w:pPr>
              <w:spacing w:line="240" w:lineRule="auto"/>
              <w:jc w:val="center"/>
              <w:rPr>
                <w:rFonts w:ascii="Tahoma" w:hAnsi="Tahoma" w:cs="Tahoma"/>
                <w:sz w:val="20"/>
                <w:szCs w:val="20"/>
              </w:rPr>
            </w:pPr>
            <w:r w:rsidRPr="0028423B">
              <w:rPr>
                <w:rFonts w:ascii="Tahoma" w:hAnsi="Tahoma" w:cs="Tahoma"/>
                <w:sz w:val="20"/>
                <w:szCs w:val="20"/>
              </w:rPr>
              <w:t>8643/04-D</w:t>
            </w:r>
          </w:p>
        </w:tc>
        <w:tc>
          <w:tcPr>
            <w:tcW w:w="2163" w:type="pct"/>
            <w:tcBorders>
              <w:top w:val="single" w:sz="4" w:space="0" w:color="auto"/>
              <w:left w:val="dotted" w:sz="4" w:space="0" w:color="auto"/>
              <w:bottom w:val="single" w:sz="4" w:space="0" w:color="auto"/>
              <w:right w:val="nil"/>
            </w:tcBorders>
            <w:shd w:val="clear" w:color="auto" w:fill="FFFFFF" w:themeFill="background1"/>
            <w:vAlign w:val="center"/>
            <w:hideMark/>
          </w:tcPr>
          <w:p w14:paraId="58E4ABE3" w14:textId="77777777" w:rsidR="00BE5F88" w:rsidRPr="0028423B" w:rsidRDefault="00BE5F88" w:rsidP="00BE5F88">
            <w:pPr>
              <w:pStyle w:val="TotalIlustrao"/>
              <w:spacing w:before="0" w:after="0" w:line="256" w:lineRule="auto"/>
              <w:rPr>
                <w:rFonts w:ascii="Tahoma" w:hAnsi="Tahoma" w:cs="Tahoma"/>
                <w:sz w:val="20"/>
                <w:szCs w:val="20"/>
              </w:rPr>
            </w:pPr>
            <w:r w:rsidRPr="0028423B">
              <w:rPr>
                <w:rFonts w:ascii="Tahoma" w:hAnsi="Tahoma" w:cs="Tahoma"/>
                <w:sz w:val="20"/>
                <w:szCs w:val="20"/>
              </w:rPr>
              <w:t>Bióloga – Revisão Meio Biótico (Fauna)</w:t>
            </w:r>
          </w:p>
        </w:tc>
      </w:tr>
    </w:tbl>
    <w:p w14:paraId="1FA5C264" w14:textId="77777777" w:rsidR="000B786B" w:rsidRPr="005D08A3" w:rsidRDefault="000B786B" w:rsidP="00467E01">
      <w:pPr>
        <w:pStyle w:val="BIOMAI"/>
      </w:pPr>
      <w:bookmarkStart w:id="73" w:name="_Toc119336086"/>
      <w:bookmarkStart w:id="74" w:name="_Toc119336214"/>
      <w:bookmarkStart w:id="75" w:name="_Toc120547450"/>
      <w:bookmarkStart w:id="76" w:name="_Toc151643538"/>
      <w:bookmarkStart w:id="77" w:name="_Toc151731542"/>
      <w:bookmarkStart w:id="78" w:name="_Toc177390582"/>
      <w:bookmarkStart w:id="79" w:name="_Toc177724951"/>
      <w:bookmarkStart w:id="80" w:name="_Toc177725410"/>
      <w:bookmarkStart w:id="81" w:name="_Toc177725434"/>
      <w:bookmarkStart w:id="82" w:name="_Toc179205885"/>
      <w:r w:rsidRPr="005D08A3">
        <w:lastRenderedPageBreak/>
        <w:t>INTRODUÇÃO</w:t>
      </w:r>
      <w:bookmarkEnd w:id="73"/>
      <w:bookmarkEnd w:id="74"/>
      <w:bookmarkEnd w:id="75"/>
      <w:bookmarkEnd w:id="76"/>
      <w:bookmarkEnd w:id="77"/>
      <w:bookmarkEnd w:id="78"/>
      <w:bookmarkEnd w:id="79"/>
      <w:bookmarkEnd w:id="80"/>
      <w:bookmarkEnd w:id="81"/>
      <w:bookmarkEnd w:id="82"/>
    </w:p>
    <w:p w14:paraId="5A3B0079" w14:textId="4251A5DB" w:rsidR="00E21285" w:rsidRDefault="00E21285" w:rsidP="00E21285">
      <w:pPr>
        <w:pStyle w:val="BIOMATEXTO"/>
      </w:pPr>
      <w:r>
        <w:t xml:space="preserve">O processo de supressão da vegetação </w:t>
      </w:r>
      <w:r w:rsidRPr="00330E5C">
        <w:t>ocasiona diversas alterações nos ecossistemas</w:t>
      </w:r>
      <w:r>
        <w:t>, como a perda, isolamento, fragmentação e a descaracterização dos ambientes naturais, ocasi</w:t>
      </w:r>
      <w:r w:rsidR="005B76AE">
        <w:t>onando o afugentamento,</w:t>
      </w:r>
      <w:r>
        <w:t xml:space="preserve"> acidentes e a</w:t>
      </w:r>
      <w:r w:rsidR="005B76AE">
        <w:t>té a</w:t>
      </w:r>
      <w:r>
        <w:t xml:space="preserve"> morte de animais da fauna local </w:t>
      </w:r>
      <w:sdt>
        <w:sdtPr>
          <w:tag w:val="MENDELEY_CITATION_v3_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"/>
          <w:id w:val="467247993"/>
          <w:placeholder>
            <w:docPart w:val="AEC7578546F64676B88D8E8728AE93A7"/>
          </w:placeholder>
        </w:sdtPr>
        <w:sdtEndPr/>
        <w:sdtContent>
          <w:r w:rsidRPr="00330E5C">
            <w:fldChar w:fldCharType="begin" w:fldLock="1"/>
          </w:r>
          <w:r w:rsidR="00D84472">
            <w:instrText>ADDIN CSL_CITATION {"citationItems":[{"id":"ITEM-1","itemData":{"DOI":"10.1146/annurev.ecolsys.34.011802.132419","ISBN":"00664162 (ISSN)","ISSN":"00664162","PMID":"220102000018","abstract":"The literature on effects of habitat fragmentation on biodiversity is huge. It is also very diverse, with different authors measuring fragmentation in different ways and, as a consequence, drawing different conclusions regarding both the magnitude and direction of its effects. Habitat fragmentation is usually defined as a landscape-scale process involving both habitat loss and the breaking apart of habitat. Results of empirical studies of habitat fragmentation are often difficult to interpret because (a) many researchers measure fragmentation at the patch scale, not the landscape scale and (b) most researchers measure fragmentation in ways that do not distinguish between habitat loss and habitat fragmentation per se, i.e., the breaking apart of habitat after controlling for habitat loss. Empirical studies to date suggest that habitat loss has large, consistently negative effects on biodiversity. Habitat fragmentation per se has much weaker effects on biodiversity that are at least as likely to be positive as negative. Therefore, to correctly interpret the influence of habitat fragmentation on biodiversity, the effects of these two components of fragmentation must be measured independently. More studies of the independent effects of habitat loss and fragmentation per se are needed to determine the factors that lead to positive versus negative effects of fragmentation per se. I suggest that the term \"fragmentation\" should be reserved for the breaking apart of habitat, independent of habitat loss.","author":[{"dropping-particle":"","family":"Fahrig","given":"Lenore","non-dropping-particle":"","parse-names":false,"suffix":""}],"container-title":"Annual Review of Ecology, Evolution, and Systematics","id":"ITEM-1","issue":"1","issued":{"date-parts":[["2003","11"]]},"page":"487-515","title":"Effects of Habitat Fragmentation on Biodiversity","type":"article","volume":"34"},"uris":["http://www.mendeley.com/documents/?uuid=28c2bd7a-6344-42f9-817c-03054788625f"]}],"mendeley":{"formattedCitation":"(FAHRIG, 2003)","plainTextFormattedCitation":"(FAHRIG, 2003)","previouslyFormattedCitation":"(FAHRIG, 2003)"},"properties":{"noteIndex":0},"schema":"https://github.com/citation-style-language/schema/raw/master/csl-citation.json"}</w:instrText>
          </w:r>
          <w:r w:rsidRPr="00330E5C">
            <w:fldChar w:fldCharType="separate"/>
          </w:r>
          <w:r w:rsidRPr="00330E5C">
            <w:rPr>
              <w:noProof/>
            </w:rPr>
            <w:t>(FAHRIG, 2003)</w:t>
          </w:r>
          <w:r w:rsidRPr="00330E5C">
            <w:fldChar w:fldCharType="end"/>
          </w:r>
        </w:sdtContent>
      </w:sdt>
      <w:r>
        <w:t xml:space="preserve">. </w:t>
      </w:r>
    </w:p>
    <w:p w14:paraId="248DF940" w14:textId="672A33FD" w:rsidR="00E21285" w:rsidRDefault="00E21285" w:rsidP="00E21285">
      <w:pPr>
        <w:pStyle w:val="BIOMATEXTO"/>
      </w:pPr>
      <w:r>
        <w:t>Tendo em vista esses impactos em consequência da supressão da vegetação</w:t>
      </w:r>
      <w:r w:rsidR="005B76AE">
        <w:t>, a fauna é direcionada/afugentada</w:t>
      </w:r>
      <w:r>
        <w:t xml:space="preserve"> das áreas de intervenção para áreas adjacentes, ou</w:t>
      </w:r>
      <w:r w:rsidR="005B76AE">
        <w:t xml:space="preserve"> transferida</w:t>
      </w:r>
      <w:r>
        <w:t xml:space="preserve"> para outras áreas equivalentes e similares, a fim de mitigar prováveis impactos e salvar animais em risco iminente de acidentes e morte, visto que muitas espécies apresentam capacidade limitada de deslocamento</w:t>
      </w:r>
      <w:r w:rsidR="00F14F41">
        <w:t>,</w:t>
      </w:r>
      <w:r>
        <w:t xml:space="preserve"> </w:t>
      </w:r>
      <w:r w:rsidR="00F14F41">
        <w:t xml:space="preserve">o </w:t>
      </w:r>
      <w:r>
        <w:t xml:space="preserve">que as impede de alcançar áreas seguras, aumentando os riscos citados. </w:t>
      </w:r>
    </w:p>
    <w:p w14:paraId="759FD72D" w14:textId="638E1CD4" w:rsidR="00E21285" w:rsidRDefault="00F14F41" w:rsidP="00E21285">
      <w:pPr>
        <w:pStyle w:val="BIOMATEXTO"/>
      </w:pPr>
      <w:r>
        <w:t>Sendo assim</w:t>
      </w:r>
      <w:r w:rsidR="00E21285">
        <w:t xml:space="preserve"> é realizado o acompanhamento das atividades de supressão da vegetação nas áreas de intervenção de empreendimentos que demandam tal atividade para serem implantados, a fim de permitir o afugentamento</w:t>
      </w:r>
      <w:r>
        <w:t>/resgate</w:t>
      </w:r>
      <w:r w:rsidR="00E21285">
        <w:t xml:space="preserve"> de animais que eventualmente não tenham condições de se deslocar para outras áreas ou que venham a s</w:t>
      </w:r>
      <w:r>
        <w:t>ofrer algum dano em consequência da supressão da vegetação</w:t>
      </w:r>
      <w:r w:rsidR="00E21285">
        <w:t xml:space="preserve">. </w:t>
      </w:r>
    </w:p>
    <w:p w14:paraId="100ECBC4" w14:textId="4BCA2D66" w:rsidR="00E21285" w:rsidRDefault="00E21285" w:rsidP="00E21285">
      <w:pPr>
        <w:pStyle w:val="BIOMATEXTO"/>
      </w:pPr>
      <w:r>
        <w:t xml:space="preserve">Ambientes alterados ou degradados, </w:t>
      </w:r>
      <w:r w:rsidR="00F14F41">
        <w:t xml:space="preserve">tais como os da mina </w:t>
      </w:r>
      <w:r w:rsidR="008B7E27" w:rsidRPr="008B7E27">
        <w:t>Gongo Soco</w:t>
      </w:r>
      <w:r w:rsidR="00F14F41">
        <w:t>,</w:t>
      </w:r>
      <w:r>
        <w:t xml:space="preserve"> áreas para implantação de estradas, exploração mineral e de monoculturas agrícolas, também podem abrigar fauna silvestre</w:t>
      </w:r>
      <w:r w:rsidRPr="00471B77">
        <w:t xml:space="preserve"> </w:t>
      </w:r>
      <w:sdt>
        <w:sdtPr>
          <w:tag w:val="MENDELEY_CITATION_v3_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"/>
          <w:id w:val="-1601645109"/>
          <w:placeholder>
            <w:docPart w:val="B23D05116A484E938BB10416EC0FEA05"/>
          </w:placeholder>
        </w:sdtPr>
        <w:sdtEndPr/>
        <w:sdtContent>
          <w:r w:rsidRPr="00330E5C">
            <w:fldChar w:fldCharType="begin" w:fldLock="1"/>
          </w:r>
          <w:r w:rsidR="00D84472">
            <w:instrText>ADDIN CSL_CITATION {"citationItems":[{"id":"ITEM-1","itemData":{"DOI":"10.1146/annurev.ecolsys.34.011802.132419","ISBN":"00664162 (ISSN)","ISSN":"00664162","PMID":"220102000018","abstract":"The literature on effects of habitat fragmentation on biodiversity is huge. It is also very diverse, with different authors measuring fragmentation in different ways and, as a consequence, drawing different conclusions regarding both the magnitude and direction of its effects. Habitat fragmentation is usually defined as a landscape-scale process involving both habitat loss and the breaking apart of habitat. Results of empirical studies of habitat fragmentation are often difficult to interpret because (a) many researchers measure fragmentation at the patch scale, not the landscape scale and (b) most researchers measure fragmentation in ways that do not distinguish between habitat loss and habitat fragmentation per se, i.e., the breaking apart of habitat after controlling for habitat loss. Empirical studies to date suggest that habitat loss has large, consistently negative effects on biodiversity. Habitat fragmentation per se has much weaker effects on biodiversity that are at least as likely to be positive as negative. Therefore, to correctly interpret the influence of habitat fragmentation on biodiversity, the effects of these two components of fragmentation must be measured independently. More studies of the independent effects of habitat loss and fragmentation per se are needed to determine the factors that lead to positive versus negative effects of fragmentation per se. I suggest that the term \"fragmentation\" should be reserved for the breaking apart of habitat, independent of habitat loss.","author":[{"dropping-particle":"","family":"Fahrig","given":"Lenore","non-dropping-particle":"","parse-names":false,"suffix":""}],"container-title":"Annual Review of Ecology, Evolution, and Systematics","id":"ITEM-1","issue":"1","issued":{"date-parts":[["2003","11"]]},"page":"487-515","title":"Effects of Habitat Fragmentation on Biodiversity","type":"article","volume":"34"},"uris":["http://www.mendeley.com/documents/?uuid=28c2bd7a-6344-42f9-817c-03054788625f"]}],"mendeley":{"formattedCitation":"(FAHRIG, 2003)","plainTextFormattedCitation":"(FAHRIG, 2003)","previouslyFormattedCitation":"(FAHRIG, 2003)"},"properties":{"noteIndex":0},"schema":"https://github.com/citation-style-language/schema/raw/master/csl-citation.json"}</w:instrText>
          </w:r>
          <w:r w:rsidRPr="00330E5C">
            <w:fldChar w:fldCharType="separate"/>
          </w:r>
          <w:r w:rsidRPr="00330E5C">
            <w:rPr>
              <w:noProof/>
            </w:rPr>
            <w:t>(FAHRIG, 2003)</w:t>
          </w:r>
          <w:r w:rsidRPr="00330E5C">
            <w:fldChar w:fldCharType="end"/>
          </w:r>
          <w:r>
            <w:t>,</w:t>
          </w:r>
        </w:sdtContent>
      </w:sdt>
      <w:r>
        <w:t xml:space="preserve"> em geral composta por animais residentes </w:t>
      </w:r>
      <w:r w:rsidR="00436771">
        <w:t>em ambientes naturais próximos e</w:t>
      </w:r>
      <w:r w:rsidR="00C70431">
        <w:t xml:space="preserve"> </w:t>
      </w:r>
      <w:r>
        <w:t xml:space="preserve">que estão em deslocamento. </w:t>
      </w:r>
    </w:p>
    <w:p w14:paraId="63E226AC" w14:textId="4E1C6B95" w:rsidR="00DC2EB8" w:rsidRPr="00A222D0" w:rsidRDefault="00DC2EB8" w:rsidP="00DC2EB8">
      <w:pPr>
        <w:pStyle w:val="BIOMATexto0"/>
        <w:rPr>
          <w:rStyle w:val="normaltextrun"/>
        </w:rPr>
      </w:pPr>
      <w:r w:rsidRPr="00DC2EB8">
        <w:rPr>
          <w:rFonts w:eastAsia="Calibri"/>
        </w:rPr>
        <w:t xml:space="preserve">Neste estudo ocorreu supressão de vegetação </w:t>
      </w:r>
      <w:r>
        <w:t>n</w:t>
      </w:r>
      <w:r w:rsidRPr="00A222D0">
        <w:t>as intervenções ambientais necessárias para as obras de instalação d</w:t>
      </w:r>
      <w:r w:rsidR="008E69D8">
        <w:t>o contrapilhamento da</w:t>
      </w:r>
      <w:r w:rsidRPr="00A222D0">
        <w:t xml:space="preserve"> Pilha de Estéril Sudeste (PDE SE). A intervenção </w:t>
      </w:r>
      <w:r>
        <w:t>foi</w:t>
      </w:r>
      <w:r w:rsidRPr="00A222D0">
        <w:t xml:space="preserve"> realizada </w:t>
      </w:r>
      <w:r w:rsidRPr="00A222D0">
        <w:rPr>
          <w:rStyle w:val="normaltextrun"/>
        </w:rPr>
        <w:t>na mina de Gongo Soco, município de Barão de Cocais, Minas Gerais.</w:t>
      </w:r>
    </w:p>
    <w:p w14:paraId="731A8474" w14:textId="77777777" w:rsidR="0028423B" w:rsidRPr="0028423B" w:rsidRDefault="0028423B" w:rsidP="0028423B">
      <w:r w:rsidRPr="0028423B">
        <w:br w:type="page"/>
      </w:r>
    </w:p>
    <w:p w14:paraId="57A43B0B" w14:textId="027F9241" w:rsidR="000B786B" w:rsidRPr="003B3ABB" w:rsidRDefault="000B786B" w:rsidP="00467E01">
      <w:pPr>
        <w:pStyle w:val="BIOMAI"/>
      </w:pPr>
      <w:r w:rsidRPr="00097F0D">
        <w:rPr>
          <w:lang w:val="pt-BR"/>
        </w:rPr>
        <w:lastRenderedPageBreak/>
        <w:t xml:space="preserve"> </w:t>
      </w:r>
      <w:bookmarkStart w:id="83" w:name="_Toc119336089"/>
      <w:bookmarkStart w:id="84" w:name="_Toc119336217"/>
      <w:bookmarkStart w:id="85" w:name="_Toc120547455"/>
      <w:bookmarkStart w:id="86" w:name="_Toc151643539"/>
      <w:bookmarkStart w:id="87" w:name="_Toc151731543"/>
      <w:bookmarkStart w:id="88" w:name="_Toc177390583"/>
      <w:bookmarkStart w:id="89" w:name="_Toc177724952"/>
      <w:bookmarkStart w:id="90" w:name="_Toc177725411"/>
      <w:bookmarkStart w:id="91" w:name="_Toc177725435"/>
      <w:bookmarkStart w:id="92" w:name="_Toc179205886"/>
      <w:r w:rsidRPr="003B3ABB">
        <w:t>OBJETIVOS E JUSTIFICATIVAS</w:t>
      </w:r>
      <w:bookmarkEnd w:id="83"/>
      <w:bookmarkEnd w:id="84"/>
      <w:bookmarkEnd w:id="85"/>
      <w:bookmarkEnd w:id="86"/>
      <w:bookmarkEnd w:id="87"/>
      <w:bookmarkEnd w:id="88"/>
      <w:bookmarkEnd w:id="89"/>
      <w:bookmarkEnd w:id="90"/>
      <w:bookmarkEnd w:id="91"/>
      <w:bookmarkEnd w:id="92"/>
    </w:p>
    <w:p w14:paraId="05F7D328" w14:textId="37DE6C49" w:rsidR="003B3ABB" w:rsidRDefault="008B7E27" w:rsidP="0064024B">
      <w:pPr>
        <w:pStyle w:val="BIOMAII"/>
      </w:pPr>
      <w:bookmarkStart w:id="93" w:name="_Toc141880621"/>
      <w:bookmarkStart w:id="94" w:name="_Toc143698841"/>
      <w:bookmarkStart w:id="95" w:name="_Toc151643540"/>
      <w:bookmarkStart w:id="96" w:name="_Toc151731544"/>
      <w:bookmarkStart w:id="97" w:name="_Toc177390584"/>
      <w:bookmarkStart w:id="98" w:name="_Toc177724953"/>
      <w:bookmarkStart w:id="99" w:name="_Toc177725412"/>
      <w:bookmarkStart w:id="100" w:name="_Toc177725436"/>
      <w:bookmarkStart w:id="101" w:name="_Toc179205887"/>
      <w:r>
        <w:rPr>
          <w:caps w:val="0"/>
        </w:rPr>
        <w:t>OBJETIVO GERAL</w:t>
      </w:r>
      <w:bookmarkEnd w:id="93"/>
      <w:bookmarkEnd w:id="94"/>
      <w:bookmarkEnd w:id="95"/>
      <w:bookmarkEnd w:id="96"/>
      <w:bookmarkEnd w:id="97"/>
      <w:bookmarkEnd w:id="98"/>
      <w:bookmarkEnd w:id="99"/>
      <w:bookmarkEnd w:id="100"/>
      <w:bookmarkEnd w:id="101"/>
    </w:p>
    <w:p w14:paraId="0F6C648D" w14:textId="7B7D99EF" w:rsidR="003B3ABB" w:rsidRPr="008B7E27" w:rsidRDefault="003B3ABB" w:rsidP="008B7E27">
      <w:pPr>
        <w:pStyle w:val="BIOMATexto0"/>
      </w:pPr>
      <w:r w:rsidRPr="008B7E27">
        <w:t>Minimizar os impactos inerentes às atividades de supressão da vegetação sobre os espécimes da fauna silvestre local</w:t>
      </w:r>
      <w:r w:rsidR="003362D7" w:rsidRPr="008B7E27">
        <w:t>,</w:t>
      </w:r>
      <w:r w:rsidRPr="008B7E27">
        <w:t xml:space="preserve"> </w:t>
      </w:r>
      <w:r w:rsidR="007D32AD" w:rsidRPr="008B7E27">
        <w:t>n</w:t>
      </w:r>
      <w:r w:rsidRPr="008B7E27">
        <w:t xml:space="preserve">as áreas de intervenção das obras de descaracterização </w:t>
      </w:r>
      <w:r w:rsidR="00436771">
        <w:t>d</w:t>
      </w:r>
      <w:r w:rsidR="00C31FBB">
        <w:t>a barragem Sul Superior</w:t>
      </w:r>
      <w:r w:rsidR="008B7E27" w:rsidRPr="008B7E27">
        <w:t>,</w:t>
      </w:r>
      <w:r w:rsidR="008B7E27" w:rsidRPr="008B7E27">
        <w:rPr>
          <w:b/>
          <w:bCs/>
        </w:rPr>
        <w:t xml:space="preserve"> </w:t>
      </w:r>
      <w:bookmarkStart w:id="102" w:name="_Hlk177374936"/>
      <w:r w:rsidR="008B7E27" w:rsidRPr="008B7E27">
        <w:t xml:space="preserve">PDE </w:t>
      </w:r>
      <w:r w:rsidR="00C31FBB">
        <w:t>Sudeste</w:t>
      </w:r>
      <w:r w:rsidR="008B7E27" w:rsidRPr="008B7E27">
        <w:t xml:space="preserve"> – mina Gongo Soco.</w:t>
      </w:r>
      <w:bookmarkEnd w:id="102"/>
    </w:p>
    <w:p w14:paraId="4C5A1F7B" w14:textId="3D537D51" w:rsidR="003B3ABB" w:rsidRPr="008A6184" w:rsidRDefault="003B3ABB" w:rsidP="0064024B">
      <w:pPr>
        <w:pStyle w:val="BIOMAII"/>
      </w:pPr>
      <w:bookmarkStart w:id="103" w:name="_Toc141880622"/>
      <w:bookmarkStart w:id="104" w:name="_Toc143698842"/>
      <w:r>
        <w:t xml:space="preserve"> </w:t>
      </w:r>
      <w:bookmarkStart w:id="105" w:name="_Toc151643541"/>
      <w:bookmarkStart w:id="106" w:name="_Toc151731545"/>
      <w:bookmarkStart w:id="107" w:name="_Toc177390585"/>
      <w:bookmarkStart w:id="108" w:name="_Toc177724954"/>
      <w:bookmarkStart w:id="109" w:name="_Toc177725413"/>
      <w:bookmarkStart w:id="110" w:name="_Toc177725437"/>
      <w:bookmarkStart w:id="111" w:name="_Toc179205888"/>
      <w:r>
        <w:t>OBJETIVOS ESPECÍFICOS</w:t>
      </w:r>
      <w:bookmarkEnd w:id="103"/>
      <w:bookmarkEnd w:id="104"/>
      <w:bookmarkEnd w:id="105"/>
      <w:bookmarkEnd w:id="106"/>
      <w:bookmarkEnd w:id="107"/>
      <w:bookmarkEnd w:id="108"/>
      <w:bookmarkEnd w:id="109"/>
      <w:bookmarkEnd w:id="110"/>
      <w:bookmarkEnd w:id="111"/>
      <w:r>
        <w:t xml:space="preserve"> </w:t>
      </w:r>
    </w:p>
    <w:p w14:paraId="0B64BB41" w14:textId="1D168C64" w:rsidR="00FB01F2" w:rsidRPr="00DF795D" w:rsidRDefault="00FB01F2" w:rsidP="00C31FBB">
      <w:pPr>
        <w:pStyle w:val="BIOMATexto0"/>
        <w:numPr>
          <w:ilvl w:val="0"/>
          <w:numId w:val="14"/>
        </w:numPr>
      </w:pPr>
      <w:bookmarkStart w:id="112" w:name="_Hlk142468086"/>
      <w:r w:rsidRPr="00DF795D">
        <w:t xml:space="preserve">Acompanhar as atividades </w:t>
      </w:r>
      <w:r w:rsidR="003362D7">
        <w:t>de supressão da v</w:t>
      </w:r>
      <w:r>
        <w:t xml:space="preserve">egetação e recolhimento de material lenhoso localizado </w:t>
      </w:r>
      <w:r w:rsidR="008B7E27">
        <w:t>em</w:t>
      </w:r>
      <w:r>
        <w:t xml:space="preserve"> </w:t>
      </w:r>
      <w:r w:rsidR="00C31FBB" w:rsidRPr="00C31FBB">
        <w:t>PDE Sudeste – mina Gongo Soco</w:t>
      </w:r>
      <w:r w:rsidR="008B7E27">
        <w:t>;</w:t>
      </w:r>
    </w:p>
    <w:p w14:paraId="327057B3" w14:textId="77777777" w:rsidR="00FB01F2" w:rsidRPr="00DF795D" w:rsidRDefault="00FB01F2" w:rsidP="008B7E27">
      <w:pPr>
        <w:pStyle w:val="BIOMATexto0"/>
        <w:numPr>
          <w:ilvl w:val="0"/>
          <w:numId w:val="14"/>
        </w:numPr>
      </w:pPr>
      <w:r w:rsidRPr="00DF795D">
        <w:t>Realizar o afugentamento da fauna antes e durante</w:t>
      </w:r>
      <w:r>
        <w:t xml:space="preserve"> a supressão da vegetação</w:t>
      </w:r>
      <w:r w:rsidRPr="00DF795D">
        <w:t>;</w:t>
      </w:r>
    </w:p>
    <w:p w14:paraId="1AE13284" w14:textId="77777777" w:rsidR="00FB01F2" w:rsidRDefault="00FB01F2" w:rsidP="008B7E27">
      <w:pPr>
        <w:pStyle w:val="BIOMATexto0"/>
        <w:numPr>
          <w:ilvl w:val="0"/>
          <w:numId w:val="14"/>
        </w:numPr>
      </w:pPr>
      <w:r w:rsidRPr="00DF795D">
        <w:t>Quantificar e caracterizar a fauna silvestre das áreas de intervenção;</w:t>
      </w:r>
    </w:p>
    <w:p w14:paraId="7302FD56" w14:textId="77777777" w:rsidR="00FB01F2" w:rsidRPr="00DF795D" w:rsidRDefault="00FB01F2" w:rsidP="008B7E27">
      <w:pPr>
        <w:pStyle w:val="BIOMATexto0"/>
        <w:numPr>
          <w:ilvl w:val="0"/>
          <w:numId w:val="14"/>
        </w:numPr>
      </w:pPr>
      <w:r>
        <w:t>Identificar as espécies</w:t>
      </w:r>
      <w:r w:rsidRPr="00DF795D">
        <w:t xml:space="preserve"> </w:t>
      </w:r>
      <w:r>
        <w:t>afugentadas e resgatada</w:t>
      </w:r>
      <w:r w:rsidRPr="00DF795D">
        <w:t xml:space="preserve">s; </w:t>
      </w:r>
    </w:p>
    <w:p w14:paraId="54BDC926" w14:textId="77777777" w:rsidR="00FB01F2" w:rsidRPr="00DF795D" w:rsidRDefault="00FB01F2" w:rsidP="008B7E27">
      <w:pPr>
        <w:pStyle w:val="BIOMATexto0"/>
        <w:numPr>
          <w:ilvl w:val="0"/>
          <w:numId w:val="14"/>
        </w:numPr>
      </w:pPr>
      <w:r w:rsidRPr="00DF795D">
        <w:t>Realizar o resgate dos animais que não puderem ser afugentados;</w:t>
      </w:r>
    </w:p>
    <w:p w14:paraId="0FDA88DB" w14:textId="77777777" w:rsidR="00FB01F2" w:rsidRPr="00DF795D" w:rsidRDefault="00FB01F2" w:rsidP="008B7E27">
      <w:pPr>
        <w:pStyle w:val="BIOMATexto0"/>
        <w:numPr>
          <w:ilvl w:val="0"/>
          <w:numId w:val="14"/>
        </w:numPr>
      </w:pPr>
      <w:r w:rsidRPr="00DF795D">
        <w:t xml:space="preserve">Realocar os animais resgatados para as áreas do entorno, priorizando aquelas que apresentam a mesma fitofisionomia da área em que o animal foi resgatado; </w:t>
      </w:r>
    </w:p>
    <w:p w14:paraId="4DC0E910" w14:textId="77777777" w:rsidR="00FB01F2" w:rsidRPr="00201345" w:rsidRDefault="00FB01F2" w:rsidP="008B7E27">
      <w:pPr>
        <w:pStyle w:val="BIOMATexto0"/>
        <w:numPr>
          <w:ilvl w:val="0"/>
          <w:numId w:val="14"/>
        </w:numPr>
      </w:pPr>
      <w:r w:rsidRPr="00DF795D">
        <w:t xml:space="preserve">Resgatar e encaminhar para a clínica veterinária </w:t>
      </w:r>
      <w:r>
        <w:t>parceira,</w:t>
      </w:r>
      <w:r w:rsidRPr="00DF795D">
        <w:t xml:space="preserve"> animais que </w:t>
      </w:r>
      <w:r>
        <w:t>eventualmente vierem a sofrer algum tipo de acidente;</w:t>
      </w:r>
    </w:p>
    <w:p w14:paraId="7CB9EACB" w14:textId="4B990698" w:rsidR="00FB01F2" w:rsidRDefault="00FB01F2" w:rsidP="008B7E27">
      <w:pPr>
        <w:pStyle w:val="BIOMATexto0"/>
        <w:numPr>
          <w:ilvl w:val="0"/>
          <w:numId w:val="14"/>
        </w:numPr>
      </w:pPr>
      <w:r w:rsidRPr="006E2883">
        <w:t>Providenciar, com anuência do IEF, a d</w:t>
      </w:r>
      <w:r>
        <w:t>estinação de animais resgatados e</w:t>
      </w:r>
      <w:r w:rsidRPr="006E2883">
        <w:t xml:space="preserve"> impossibilitados de soltura</w:t>
      </w:r>
      <w:r>
        <w:t>,</w:t>
      </w:r>
      <w:r w:rsidRPr="006E2883">
        <w:t xml:space="preserve"> para empreendimentos de uso e manejo de fauna em cativeiro, quando for o caso</w:t>
      </w:r>
      <w:r>
        <w:t>,</w:t>
      </w:r>
      <w:r w:rsidRPr="006E2883">
        <w:t xml:space="preserve"> e conforme orientações </w:t>
      </w:r>
      <w:r w:rsidR="00570F51">
        <w:t xml:space="preserve">disponíveis </w:t>
      </w:r>
      <w:r w:rsidRPr="006E2883">
        <w:t>no link no site do IEF/Semad - Autorização de Resgate e Destinação.</w:t>
      </w:r>
    </w:p>
    <w:p w14:paraId="6409F844" w14:textId="77777777" w:rsidR="0028423B" w:rsidRDefault="0028423B" w:rsidP="0028423B">
      <w:pPr>
        <w:pStyle w:val="BIOMATexto0"/>
        <w:ind w:left="720"/>
      </w:pPr>
    </w:p>
    <w:p w14:paraId="527A0B75" w14:textId="6A9A87FB" w:rsidR="000B786B" w:rsidRPr="0085408D" w:rsidRDefault="00BE3F81" w:rsidP="00BE3F81">
      <w:pPr>
        <w:pStyle w:val="BIOMAI"/>
        <w:rPr>
          <w:shd w:val="clear" w:color="auto" w:fill="FFFFFF"/>
          <w:lang w:val="pt-BR"/>
        </w:rPr>
      </w:pPr>
      <w:bookmarkStart w:id="113" w:name="_Toc141880623"/>
      <w:bookmarkStart w:id="114" w:name="_Toc143698843"/>
      <w:bookmarkStart w:id="115" w:name="_Toc151643542"/>
      <w:bookmarkStart w:id="116" w:name="_Toc151731546"/>
      <w:bookmarkStart w:id="117" w:name="_Toc177390586"/>
      <w:bookmarkStart w:id="118" w:name="_Toc177724955"/>
      <w:bookmarkStart w:id="119" w:name="_Toc177725414"/>
      <w:bookmarkStart w:id="120" w:name="_Toc177725438"/>
      <w:bookmarkStart w:id="121" w:name="_Toc179205889"/>
      <w:bookmarkEnd w:id="112"/>
      <w:r w:rsidRPr="0085408D">
        <w:rPr>
          <w:caps w:val="0"/>
          <w:shd w:val="clear" w:color="auto" w:fill="FFFFFF"/>
          <w:lang w:val="pt-BR"/>
        </w:rPr>
        <w:t xml:space="preserve">CARACTERIZAÇÃO DA </w:t>
      </w:r>
      <w:bookmarkEnd w:id="113"/>
      <w:r w:rsidRPr="0085408D">
        <w:rPr>
          <w:caps w:val="0"/>
          <w:shd w:val="clear" w:color="auto" w:fill="FFFFFF"/>
          <w:lang w:val="pt-BR"/>
        </w:rPr>
        <w:t>ÁREA DE INTERVENÇÃO</w:t>
      </w:r>
      <w:bookmarkEnd w:id="114"/>
      <w:bookmarkEnd w:id="115"/>
      <w:bookmarkEnd w:id="116"/>
      <w:bookmarkEnd w:id="117"/>
      <w:bookmarkEnd w:id="118"/>
      <w:bookmarkEnd w:id="119"/>
      <w:bookmarkEnd w:id="120"/>
      <w:bookmarkEnd w:id="121"/>
    </w:p>
    <w:p w14:paraId="3A881537" w14:textId="28E0275F" w:rsidR="008B7E27" w:rsidRDefault="00436771" w:rsidP="00BE3F81">
      <w:pPr>
        <w:pStyle w:val="BIOMATEXTO"/>
      </w:pPr>
      <w:r>
        <w:t>A mina Gongo Soco está localizada</w:t>
      </w:r>
      <w:r w:rsidR="00C10A62" w:rsidRPr="00C10A62">
        <w:t xml:space="preserve"> no limite entre os municípios de Barão de Cocais e Santa Bárbara, MG. O acesso principal pode ser feito a partir de Belo Horizonte, seguindo pela rodovia BR-381 sentido Vitória/ES,</w:t>
      </w:r>
      <w:r>
        <w:t xml:space="preserve"> e</w:t>
      </w:r>
      <w:r w:rsidR="00C10A62" w:rsidRPr="00C10A62">
        <w:t xml:space="preserve"> percorrendo cerca de 55 km até o trevo com a rodovia MG-435. A partir desse ponto, segue na direção sudeste até a sede do município de Caeté, em um percurso de aproxi</w:t>
      </w:r>
      <w:r>
        <w:t>madamente 16 km. Posteriormente</w:t>
      </w:r>
      <w:r w:rsidR="00C10A62" w:rsidRPr="00C10A62">
        <w:t xml:space="preserve"> continua por cerca de 35 km em direção à sede de Barão de Cocais, pela rodovia MGC-262. De Barão de Cocais percorre aproximadamente 25 km sentido mina Gon</w:t>
      </w:r>
      <w:r>
        <w:t>go Soco, conforme indicações nas vias por sinalizações</w:t>
      </w:r>
      <w:r w:rsidR="00C10A62" w:rsidRPr="00C10A62">
        <w:t xml:space="preserve"> por placas</w:t>
      </w:r>
      <w:r w:rsidR="00C10A62">
        <w:t>.</w:t>
      </w:r>
    </w:p>
    <w:p w14:paraId="3F4C8CBF" w14:textId="45D4BA7C" w:rsidR="007B273D" w:rsidRPr="007B273D" w:rsidRDefault="007B273D" w:rsidP="007B273D">
      <w:pPr>
        <w:pStyle w:val="BIOMATEXTO"/>
      </w:pPr>
      <w:r w:rsidRPr="007B273D">
        <w:t>A área do Projeto de Intervenção Ambiental</w:t>
      </w:r>
      <w:r>
        <w:t xml:space="preserve">, </w:t>
      </w:r>
      <w:r w:rsidRPr="007B273D">
        <w:t>onde serão realizad</w:t>
      </w:r>
      <w:r w:rsidR="008E69D8">
        <w:t>o</w:t>
      </w:r>
      <w:r w:rsidRPr="007B273D">
        <w:t xml:space="preserve">s </w:t>
      </w:r>
      <w:r w:rsidR="00436771">
        <w:t xml:space="preserve">o </w:t>
      </w:r>
      <w:r w:rsidRPr="007B273D">
        <w:t>contrapilhamento na Pilha de Estéril Sudeste, está localizada no município de Barão de Cocais, Minas Gerais. A distância entre a sede municipal de Belo Horizonte (Prefeitura Municipal de Belo Horizonte, Av. Afonso Pena, Centro) e a mina de Gongo Soco é de aproximadamente 94,2 km</w:t>
      </w:r>
      <w:r w:rsidR="0006766A">
        <w:t>.</w:t>
      </w:r>
      <w:r w:rsidRPr="007B273D">
        <w:t xml:space="preserve"> </w:t>
      </w:r>
    </w:p>
    <w:p w14:paraId="275E8C64" w14:textId="6FDC7E5A" w:rsidR="007B273D" w:rsidRDefault="007B273D" w:rsidP="00BE3F81">
      <w:pPr>
        <w:pStyle w:val="BIOMATEXTO"/>
        <w:sectPr w:rsidR="007B273D" w:rsidSect="008105F9">
          <w:footerReference w:type="default" r:id="rId17"/>
          <w:pgSz w:w="11907" w:h="16839" w:code="9"/>
          <w:pgMar w:top="1701" w:right="1134" w:bottom="1134" w:left="1134" w:header="709" w:footer="709" w:gutter="0"/>
          <w:cols w:space="708"/>
          <w:docGrid w:linePitch="360"/>
        </w:sectPr>
      </w:pPr>
    </w:p>
    <w:p w14:paraId="560BB78E" w14:textId="10E168C7" w:rsidR="00980CE1" w:rsidRDefault="00A844E0" w:rsidP="00A844E0">
      <w:pPr>
        <w:pStyle w:val="BIOMATEXTO"/>
        <w:keepNext/>
        <w:jc w:val="center"/>
      </w:pPr>
      <w:r>
        <w:rPr>
          <w:noProof/>
        </w:rPr>
        <w:lastRenderedPageBreak/>
        <w:drawing>
          <wp:inline distT="0" distB="0" distL="0" distR="0" wp14:anchorId="327D442E" wp14:editId="28A6756C">
            <wp:extent cx="11983217" cy="8473440"/>
            <wp:effectExtent l="0" t="0" r="0" b="3810"/>
            <wp:docPr id="11952892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289258" name="Imagem 119528925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986891" cy="8476038"/>
                    </a:xfrm>
                    <a:prstGeom prst="rect">
                      <a:avLst/>
                    </a:prstGeom>
                  </pic:spPr>
                </pic:pic>
              </a:graphicData>
            </a:graphic>
          </wp:inline>
        </w:drawing>
      </w:r>
    </w:p>
    <w:p w14:paraId="6B754F99" w14:textId="085B529B" w:rsidR="007B273D" w:rsidRPr="007B273D" w:rsidRDefault="00980CE1" w:rsidP="00BE5F88">
      <w:pPr>
        <w:pStyle w:val="BIOMAMAPA"/>
      </w:pPr>
      <w:bookmarkStart w:id="122" w:name="_Ref160449675"/>
      <w:bookmarkStart w:id="123" w:name="_Toc161237776"/>
      <w:bookmarkStart w:id="124" w:name="_Toc172207162"/>
      <w:bookmarkStart w:id="125" w:name="_Toc177735754"/>
      <w:r w:rsidRPr="00980CE1">
        <w:rPr>
          <w:b/>
          <w:bCs/>
        </w:rPr>
        <w:t xml:space="preserve">Mapa </w:t>
      </w:r>
      <w:r w:rsidRPr="00980CE1">
        <w:rPr>
          <w:b/>
          <w:bCs/>
        </w:rPr>
        <w:fldChar w:fldCharType="begin"/>
      </w:r>
      <w:r w:rsidRPr="00980CE1">
        <w:rPr>
          <w:b/>
          <w:bCs/>
        </w:rPr>
        <w:instrText xml:space="preserve"> SEQ Mapa \* ARABIC </w:instrText>
      </w:r>
      <w:r w:rsidRPr="00980CE1">
        <w:rPr>
          <w:b/>
          <w:bCs/>
        </w:rPr>
        <w:fldChar w:fldCharType="separate"/>
      </w:r>
      <w:r w:rsidR="007F7993">
        <w:rPr>
          <w:b/>
          <w:bCs/>
          <w:noProof/>
        </w:rPr>
        <w:t>1</w:t>
      </w:r>
      <w:r w:rsidRPr="00980CE1">
        <w:rPr>
          <w:b/>
          <w:bCs/>
        </w:rPr>
        <w:fldChar w:fldCharType="end"/>
      </w:r>
      <w:bookmarkEnd w:id="122"/>
      <w:r w:rsidRPr="00980CE1">
        <w:rPr>
          <w:b/>
          <w:bCs/>
        </w:rPr>
        <w:t>:</w:t>
      </w:r>
      <w:r w:rsidR="006145BF">
        <w:t xml:space="preserve"> Localização e v</w:t>
      </w:r>
      <w:r>
        <w:t xml:space="preserve">ias de acesso. </w:t>
      </w:r>
      <w:bookmarkEnd w:id="123"/>
      <w:bookmarkEnd w:id="124"/>
      <w:r w:rsidR="007B273D" w:rsidRPr="007B273D">
        <w:t xml:space="preserve">PDE </w:t>
      </w:r>
      <w:r w:rsidR="00C31FBB">
        <w:t>Sudeste</w:t>
      </w:r>
      <w:r w:rsidR="007B273D" w:rsidRPr="007B273D">
        <w:t xml:space="preserve"> – </w:t>
      </w:r>
      <w:r w:rsidR="007B273D">
        <w:t xml:space="preserve">barragem Sul Superior, </w:t>
      </w:r>
      <w:r w:rsidR="00175369">
        <w:t xml:space="preserve">mina Gongo Soco, </w:t>
      </w:r>
      <w:r w:rsidR="007B273D">
        <w:t>Barão de Cocais, MG.</w:t>
      </w:r>
      <w:bookmarkEnd w:id="125"/>
    </w:p>
    <w:p w14:paraId="6E0503F4" w14:textId="40B611FA" w:rsidR="000455F4" w:rsidRDefault="00A844E0" w:rsidP="0028423B">
      <w:pPr>
        <w:pStyle w:val="BIOMAMAPA"/>
        <w:spacing w:after="0"/>
      </w:pPr>
      <w:bookmarkStart w:id="126" w:name="_Ref145934325"/>
      <w:bookmarkStart w:id="127" w:name="_Toc145937266"/>
      <w:r>
        <w:rPr>
          <w:noProof/>
          <w:lang w:eastAsia="pt-BR"/>
        </w:rPr>
        <w:lastRenderedPageBreak/>
        <w:drawing>
          <wp:inline distT="0" distB="0" distL="0" distR="0" wp14:anchorId="23DC7CFD" wp14:editId="69F1658B">
            <wp:extent cx="12151833" cy="8592670"/>
            <wp:effectExtent l="0" t="0" r="2540" b="0"/>
            <wp:docPr id="316284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845" name="Imagem 316284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156572" cy="8596021"/>
                    </a:xfrm>
                    <a:prstGeom prst="rect">
                      <a:avLst/>
                    </a:prstGeom>
                  </pic:spPr>
                </pic:pic>
              </a:graphicData>
            </a:graphic>
          </wp:inline>
        </w:drawing>
      </w:r>
    </w:p>
    <w:p w14:paraId="7515A099" w14:textId="0BEC4490" w:rsidR="00C31FBB" w:rsidRPr="007B273D" w:rsidRDefault="00731FC5" w:rsidP="00C31FBB">
      <w:pPr>
        <w:pStyle w:val="BIOMAMAPA"/>
      </w:pPr>
      <w:bookmarkStart w:id="128" w:name="_Ref150869573"/>
      <w:bookmarkStart w:id="129" w:name="_Toc151643571"/>
      <w:bookmarkStart w:id="130" w:name="_Toc161237777"/>
      <w:bookmarkStart w:id="131" w:name="_Toc172207163"/>
      <w:bookmarkStart w:id="132" w:name="_Toc177735755"/>
      <w:r w:rsidRPr="00731FC5">
        <w:rPr>
          <w:b/>
          <w:bCs/>
        </w:rPr>
        <w:t xml:space="preserve">Mapa </w:t>
      </w:r>
      <w:r w:rsidRPr="00731FC5">
        <w:rPr>
          <w:b/>
          <w:bCs/>
        </w:rPr>
        <w:fldChar w:fldCharType="begin"/>
      </w:r>
      <w:r w:rsidRPr="00731FC5">
        <w:rPr>
          <w:b/>
          <w:bCs/>
        </w:rPr>
        <w:instrText xml:space="preserve"> SEQ Mapa \* ARABIC </w:instrText>
      </w:r>
      <w:r w:rsidRPr="00731FC5">
        <w:rPr>
          <w:b/>
          <w:bCs/>
        </w:rPr>
        <w:fldChar w:fldCharType="separate"/>
      </w:r>
      <w:r w:rsidR="007F7993">
        <w:rPr>
          <w:b/>
          <w:bCs/>
          <w:noProof/>
        </w:rPr>
        <w:t>2</w:t>
      </w:r>
      <w:r w:rsidRPr="00731FC5">
        <w:rPr>
          <w:b/>
          <w:bCs/>
        </w:rPr>
        <w:fldChar w:fldCharType="end"/>
      </w:r>
      <w:bookmarkEnd w:id="126"/>
      <w:bookmarkEnd w:id="128"/>
      <w:r>
        <w:t xml:space="preserve"> </w:t>
      </w:r>
      <w:r w:rsidR="00175369">
        <w:t>–</w:t>
      </w:r>
      <w:r>
        <w:t xml:space="preserve"> </w:t>
      </w:r>
      <w:r w:rsidR="0006766A">
        <w:t>Área Diretamente Afetada (</w:t>
      </w:r>
      <w:r>
        <w:t>ADA</w:t>
      </w:r>
      <w:bookmarkEnd w:id="127"/>
      <w:bookmarkEnd w:id="129"/>
      <w:bookmarkEnd w:id="130"/>
      <w:bookmarkEnd w:id="131"/>
      <w:r w:rsidR="0006766A">
        <w:t>)</w:t>
      </w:r>
      <w:r w:rsidR="00175369">
        <w:t xml:space="preserve"> </w:t>
      </w:r>
      <w:r w:rsidR="00C31FBB" w:rsidRPr="007B273D">
        <w:t xml:space="preserve">PDE </w:t>
      </w:r>
      <w:r w:rsidR="00C31FBB">
        <w:t>Sudeste</w:t>
      </w:r>
      <w:r w:rsidR="00C31FBB" w:rsidRPr="007B273D">
        <w:t xml:space="preserve"> – </w:t>
      </w:r>
      <w:r w:rsidR="00C31FBB">
        <w:t>barragem Sul Superior, mina Gongo Soco, Barão de Cocais, MG.</w:t>
      </w:r>
      <w:bookmarkEnd w:id="132"/>
    </w:p>
    <w:p w14:paraId="0F95C411" w14:textId="59BEFB80" w:rsidR="004C5C42" w:rsidRDefault="004C5C42" w:rsidP="00BE5F88">
      <w:pPr>
        <w:pStyle w:val="BIOMAMAPA"/>
        <w:sectPr w:rsidR="004C5C42" w:rsidSect="008105F9">
          <w:pgSz w:w="23814" w:h="16840" w:orient="landscape" w:code="9"/>
          <w:pgMar w:top="1701" w:right="1134" w:bottom="1134" w:left="1134" w:header="709" w:footer="709" w:gutter="0"/>
          <w:cols w:space="708"/>
          <w:docGrid w:linePitch="360"/>
        </w:sectPr>
      </w:pPr>
    </w:p>
    <w:p w14:paraId="55E2AA86" w14:textId="6A826B34" w:rsidR="005D08A3" w:rsidRDefault="001E5946" w:rsidP="00467E01">
      <w:pPr>
        <w:pStyle w:val="BIOMAI"/>
      </w:pPr>
      <w:bookmarkStart w:id="133" w:name="_Toc141880625"/>
      <w:bookmarkStart w:id="134" w:name="_Toc143698844"/>
      <w:bookmarkStart w:id="135" w:name="_Toc151643543"/>
      <w:bookmarkStart w:id="136" w:name="_Toc151731547"/>
      <w:bookmarkStart w:id="137" w:name="_Toc177390587"/>
      <w:bookmarkStart w:id="138" w:name="_Toc177724956"/>
      <w:bookmarkStart w:id="139" w:name="_Toc177725415"/>
      <w:bookmarkStart w:id="140" w:name="_Toc177725439"/>
      <w:bookmarkStart w:id="141" w:name="_Toc179205890"/>
      <w:r>
        <w:rPr>
          <w:caps w:val="0"/>
        </w:rPr>
        <w:lastRenderedPageBreak/>
        <w:t>MATERIAL</w:t>
      </w:r>
      <w:bookmarkEnd w:id="133"/>
      <w:bookmarkEnd w:id="134"/>
      <w:bookmarkEnd w:id="135"/>
      <w:bookmarkEnd w:id="136"/>
      <w:bookmarkEnd w:id="137"/>
      <w:bookmarkEnd w:id="138"/>
      <w:bookmarkEnd w:id="139"/>
      <w:bookmarkEnd w:id="140"/>
      <w:bookmarkEnd w:id="141"/>
    </w:p>
    <w:p w14:paraId="074D2A6D" w14:textId="5EEFEA3D" w:rsidR="007D072B" w:rsidRDefault="00BE3F81" w:rsidP="00BE3F81">
      <w:pPr>
        <w:pStyle w:val="BIOMAII"/>
        <w:rPr>
          <w:shd w:val="clear" w:color="auto" w:fill="FFFFFF"/>
        </w:rPr>
      </w:pPr>
      <w:bookmarkStart w:id="142" w:name="_Toc141880627"/>
      <w:bookmarkStart w:id="143" w:name="_Toc143698846"/>
      <w:bookmarkStart w:id="144" w:name="_Toc151643544"/>
      <w:bookmarkStart w:id="145" w:name="_Toc151731548"/>
      <w:bookmarkStart w:id="146" w:name="_Toc177390588"/>
      <w:bookmarkStart w:id="147" w:name="_Toc177724957"/>
      <w:bookmarkStart w:id="148" w:name="_Toc177725416"/>
      <w:bookmarkStart w:id="149" w:name="_Toc177725440"/>
      <w:bookmarkStart w:id="150" w:name="_Toc179205891"/>
      <w:r w:rsidRPr="007D072B">
        <w:rPr>
          <w:caps w:val="0"/>
          <w:shd w:val="clear" w:color="auto" w:fill="FFFFFF"/>
        </w:rPr>
        <w:t>MATERIAIS ESPECÍFICOS</w:t>
      </w:r>
      <w:bookmarkEnd w:id="142"/>
      <w:bookmarkEnd w:id="143"/>
      <w:bookmarkEnd w:id="144"/>
      <w:bookmarkEnd w:id="145"/>
      <w:bookmarkEnd w:id="146"/>
      <w:bookmarkEnd w:id="147"/>
      <w:bookmarkEnd w:id="148"/>
      <w:bookmarkEnd w:id="149"/>
      <w:bookmarkEnd w:id="150"/>
    </w:p>
    <w:p w14:paraId="6135B13B" w14:textId="44BA75F8" w:rsidR="007D072B" w:rsidRPr="00DF795D" w:rsidRDefault="007D072B" w:rsidP="007D072B">
      <w:pPr>
        <w:pStyle w:val="BIOMATEXTO"/>
      </w:pPr>
      <w:r w:rsidRPr="00DF795D">
        <w:t xml:space="preserve">A equipe de acompanhamento de supressão </w:t>
      </w:r>
      <w:r w:rsidR="006145BF">
        <w:t>da vegetação</w:t>
      </w:r>
      <w:r w:rsidRPr="00DF795D">
        <w:t xml:space="preserve"> </w:t>
      </w:r>
      <w:r w:rsidR="00200747">
        <w:t>usou</w:t>
      </w:r>
      <w:r w:rsidRPr="00DF795D">
        <w:t xml:space="preserve"> os seguintes materiais para afugentamento e manejo da fauna silvestre</w:t>
      </w:r>
      <w:r>
        <w:t xml:space="preserve">, </w:t>
      </w:r>
      <w:r w:rsidRPr="00DF795D">
        <w:t>respeitando as especificidades de cada grupo:</w:t>
      </w:r>
    </w:p>
    <w:p w14:paraId="63DCFF65" w14:textId="3EA51261" w:rsidR="007D072B" w:rsidRPr="00DF795D" w:rsidRDefault="007D072B" w:rsidP="007D072B">
      <w:pPr>
        <w:pStyle w:val="BIOMATEXTO"/>
        <w:numPr>
          <w:ilvl w:val="0"/>
          <w:numId w:val="8"/>
        </w:numPr>
      </w:pPr>
      <w:r w:rsidRPr="00DF795D">
        <w:rPr>
          <w:rFonts w:ascii="Arial" w:eastAsiaTheme="minorHAnsi" w:hAnsi="Arial" w:cs="Arial"/>
          <w:lang w:eastAsia="en-US"/>
        </w:rPr>
        <w:t>Herpetofauna:</w:t>
      </w:r>
      <w:r w:rsidRPr="00DF795D">
        <w:t xml:space="preserve"> sacos de pano</w:t>
      </w:r>
      <w:r w:rsidR="00200747">
        <w:t xml:space="preserve"> para contenção</w:t>
      </w:r>
      <w:r w:rsidRPr="00DF795D">
        <w:t>, sacos plásticos</w:t>
      </w:r>
      <w:r w:rsidR="00200747">
        <w:t xml:space="preserve"> para manuseio</w:t>
      </w:r>
      <w:r w:rsidRPr="00DF795D">
        <w:t>, caixas plásticas de transporte para répteis, ganchos e pinção (do tipo “jacaré”);</w:t>
      </w:r>
    </w:p>
    <w:p w14:paraId="303EB32A" w14:textId="404C8455" w:rsidR="007D072B" w:rsidRPr="00DF795D" w:rsidRDefault="007D072B" w:rsidP="007D072B">
      <w:pPr>
        <w:pStyle w:val="BIOMATEXTO"/>
        <w:numPr>
          <w:ilvl w:val="0"/>
          <w:numId w:val="8"/>
        </w:numPr>
      </w:pPr>
      <w:r w:rsidRPr="00DF795D">
        <w:t>Avifauna: luva</w:t>
      </w:r>
      <w:r w:rsidR="006145BF">
        <w:t>s</w:t>
      </w:r>
      <w:r w:rsidRPr="00DF795D">
        <w:t xml:space="preserve"> de raspa, sacos de pano de tamanho proporcional e apito;</w:t>
      </w:r>
    </w:p>
    <w:p w14:paraId="706C1431" w14:textId="3BF1E1FC" w:rsidR="007D072B" w:rsidRDefault="007D072B" w:rsidP="007D072B">
      <w:pPr>
        <w:pStyle w:val="BIOMATEXTO"/>
        <w:numPr>
          <w:ilvl w:val="0"/>
          <w:numId w:val="8"/>
        </w:numPr>
      </w:pPr>
      <w:r w:rsidRPr="00DF795D">
        <w:t>Mastofauna: luva</w:t>
      </w:r>
      <w:r w:rsidR="006145BF">
        <w:t>s</w:t>
      </w:r>
      <w:r w:rsidRPr="00DF795D">
        <w:t xml:space="preserve"> de raspa, sacos de pano</w:t>
      </w:r>
      <w:r w:rsidR="00200747">
        <w:t xml:space="preserve"> para c</w:t>
      </w:r>
      <w:r w:rsidR="001B7FF2">
        <w:t>on</w:t>
      </w:r>
      <w:r w:rsidR="00200747">
        <w:t>tenção</w:t>
      </w:r>
      <w:r w:rsidRPr="00DF795D">
        <w:t xml:space="preserve">, caixa de transporte (tipo </w:t>
      </w:r>
      <w:r w:rsidRPr="00DF795D">
        <w:rPr>
          <w:i/>
        </w:rPr>
        <w:t>pet</w:t>
      </w:r>
      <w:r w:rsidRPr="00DF795D">
        <w:t>), cambão</w:t>
      </w:r>
      <w:r>
        <w:t xml:space="preserve"> e</w:t>
      </w:r>
      <w:r w:rsidRPr="00DF795D">
        <w:t xml:space="preserve"> puçá</w:t>
      </w:r>
      <w:r w:rsidR="0028423B">
        <w:t>.</w:t>
      </w:r>
    </w:p>
    <w:p w14:paraId="03F2CCB5" w14:textId="77777777" w:rsidR="0028423B" w:rsidRDefault="0028423B" w:rsidP="0028423B">
      <w:pPr>
        <w:pStyle w:val="BIOMATEXTO"/>
        <w:ind w:left="720"/>
      </w:pPr>
    </w:p>
    <w:p w14:paraId="09A11322" w14:textId="77777777" w:rsidR="000B786B" w:rsidRDefault="000B786B" w:rsidP="00467E01">
      <w:pPr>
        <w:pStyle w:val="BIOMAI"/>
      </w:pPr>
      <w:bookmarkStart w:id="151" w:name="_Toc119336090"/>
      <w:bookmarkStart w:id="152" w:name="_Toc119336218"/>
      <w:bookmarkStart w:id="153" w:name="_Toc120547456"/>
      <w:bookmarkStart w:id="154" w:name="_Toc151643545"/>
      <w:bookmarkStart w:id="155" w:name="_Toc151731549"/>
      <w:bookmarkStart w:id="156" w:name="_Toc177390589"/>
      <w:bookmarkStart w:id="157" w:name="_Toc177724958"/>
      <w:bookmarkStart w:id="158" w:name="_Toc177725417"/>
      <w:bookmarkStart w:id="159" w:name="_Toc177725441"/>
      <w:bookmarkStart w:id="160" w:name="_Hlk145310915"/>
      <w:bookmarkStart w:id="161" w:name="_Toc179205892"/>
      <w:r>
        <w:t>METODOLOGIA</w:t>
      </w:r>
      <w:bookmarkEnd w:id="151"/>
      <w:bookmarkEnd w:id="152"/>
      <w:bookmarkEnd w:id="153"/>
      <w:bookmarkEnd w:id="154"/>
      <w:bookmarkEnd w:id="155"/>
      <w:bookmarkEnd w:id="156"/>
      <w:bookmarkEnd w:id="157"/>
      <w:bookmarkEnd w:id="158"/>
      <w:bookmarkEnd w:id="159"/>
      <w:bookmarkEnd w:id="161"/>
    </w:p>
    <w:p w14:paraId="5A2AF647" w14:textId="77777777" w:rsidR="00E13120" w:rsidRPr="002E01DE" w:rsidRDefault="00E13120" w:rsidP="00E13120">
      <w:pPr>
        <w:pStyle w:val="BIOMAII"/>
        <w:spacing w:after="240"/>
      </w:pPr>
      <w:bookmarkStart w:id="162" w:name="_Toc141880631"/>
      <w:bookmarkStart w:id="163" w:name="_Toc141950657"/>
      <w:bookmarkStart w:id="164" w:name="_Toc141951072"/>
      <w:bookmarkStart w:id="165" w:name="_Toc146296663"/>
      <w:bookmarkStart w:id="166" w:name="_Toc158965706"/>
      <w:bookmarkStart w:id="167" w:name="_Toc177390590"/>
      <w:bookmarkStart w:id="168" w:name="_Toc177724959"/>
      <w:bookmarkStart w:id="169" w:name="_Toc177725418"/>
      <w:bookmarkStart w:id="170" w:name="_Toc177725442"/>
      <w:bookmarkStart w:id="171" w:name="_Toc179205893"/>
      <w:bookmarkEnd w:id="160"/>
      <w:r w:rsidRPr="002E01DE">
        <w:t>CRONOGRAMA</w:t>
      </w:r>
      <w:bookmarkEnd w:id="162"/>
      <w:bookmarkEnd w:id="163"/>
      <w:bookmarkEnd w:id="164"/>
      <w:bookmarkEnd w:id="165"/>
      <w:bookmarkEnd w:id="166"/>
      <w:bookmarkEnd w:id="167"/>
      <w:bookmarkEnd w:id="168"/>
      <w:bookmarkEnd w:id="169"/>
      <w:bookmarkEnd w:id="170"/>
      <w:bookmarkEnd w:id="171"/>
    </w:p>
    <w:p w14:paraId="3D36F57C" w14:textId="0821BBF6" w:rsidR="00E13120" w:rsidRDefault="00E13120" w:rsidP="00E13120">
      <w:pPr>
        <w:spacing w:after="180" w:line="360" w:lineRule="auto"/>
        <w:rPr>
          <w:rStyle w:val="selectable-text"/>
          <w:rFonts w:ascii="Tahoma" w:hAnsi="Tahoma" w:cs="Tahoma"/>
          <w:sz w:val="20"/>
          <w:szCs w:val="20"/>
        </w:rPr>
      </w:pPr>
      <w:r w:rsidRPr="007A3DBA">
        <w:rPr>
          <w:rStyle w:val="selectable-text"/>
          <w:rFonts w:ascii="Tahoma" w:hAnsi="Tahoma" w:cs="Tahoma"/>
          <w:sz w:val="20"/>
          <w:szCs w:val="20"/>
        </w:rPr>
        <w:t>Este relatório refere-se ao acompanhamento d</w:t>
      </w:r>
      <w:r w:rsidR="006145BF">
        <w:rPr>
          <w:rStyle w:val="selectable-text"/>
          <w:rFonts w:ascii="Tahoma" w:hAnsi="Tahoma" w:cs="Tahoma"/>
          <w:sz w:val="20"/>
          <w:szCs w:val="20"/>
        </w:rPr>
        <w:t>a</w:t>
      </w:r>
      <w:r w:rsidRPr="007A3DBA">
        <w:rPr>
          <w:rStyle w:val="selectable-text"/>
          <w:rFonts w:ascii="Tahoma" w:hAnsi="Tahoma" w:cs="Tahoma"/>
          <w:sz w:val="20"/>
          <w:szCs w:val="20"/>
        </w:rPr>
        <w:t xml:space="preserve"> supressão</w:t>
      </w:r>
      <w:r w:rsidR="006145BF">
        <w:rPr>
          <w:rStyle w:val="selectable-text"/>
          <w:rFonts w:ascii="Tahoma" w:hAnsi="Tahoma" w:cs="Tahoma"/>
          <w:sz w:val="20"/>
          <w:szCs w:val="20"/>
        </w:rPr>
        <w:t xml:space="preserve"> da vegetação</w:t>
      </w:r>
      <w:r w:rsidRPr="007A3DBA">
        <w:rPr>
          <w:rStyle w:val="selectable-text"/>
          <w:rFonts w:ascii="Tahoma" w:hAnsi="Tahoma" w:cs="Tahoma"/>
          <w:sz w:val="20"/>
          <w:szCs w:val="20"/>
        </w:rPr>
        <w:t xml:space="preserve"> e </w:t>
      </w:r>
      <w:r w:rsidR="006145BF">
        <w:rPr>
          <w:rStyle w:val="selectable-text"/>
          <w:rFonts w:ascii="Tahoma" w:hAnsi="Tahoma" w:cs="Tahoma"/>
          <w:sz w:val="20"/>
          <w:szCs w:val="20"/>
        </w:rPr>
        <w:t xml:space="preserve">do </w:t>
      </w:r>
      <w:r w:rsidRPr="007A3DBA">
        <w:rPr>
          <w:rStyle w:val="selectable-text"/>
          <w:rFonts w:ascii="Tahoma" w:hAnsi="Tahoma" w:cs="Tahoma"/>
          <w:sz w:val="20"/>
          <w:szCs w:val="20"/>
        </w:rPr>
        <w:t>afugen</w:t>
      </w:r>
      <w:r>
        <w:rPr>
          <w:rStyle w:val="selectable-text"/>
          <w:rFonts w:ascii="Tahoma" w:hAnsi="Tahoma" w:cs="Tahoma"/>
          <w:sz w:val="20"/>
          <w:szCs w:val="20"/>
        </w:rPr>
        <w:t>tamento</w:t>
      </w:r>
      <w:r w:rsidR="006145BF">
        <w:rPr>
          <w:rStyle w:val="selectable-text"/>
          <w:rFonts w:ascii="Tahoma" w:hAnsi="Tahoma" w:cs="Tahoma"/>
          <w:sz w:val="20"/>
          <w:szCs w:val="20"/>
        </w:rPr>
        <w:t xml:space="preserve"> de fauna</w:t>
      </w:r>
      <w:r>
        <w:rPr>
          <w:rStyle w:val="selectable-text"/>
          <w:rFonts w:ascii="Tahoma" w:hAnsi="Tahoma" w:cs="Tahoma"/>
          <w:sz w:val="20"/>
          <w:szCs w:val="20"/>
        </w:rPr>
        <w:t xml:space="preserve"> entre os dias</w:t>
      </w:r>
      <w:r w:rsidR="006145BF">
        <w:rPr>
          <w:rStyle w:val="selectable-text"/>
          <w:rFonts w:ascii="Tahoma" w:hAnsi="Tahoma" w:cs="Tahoma"/>
          <w:sz w:val="20"/>
          <w:szCs w:val="20"/>
        </w:rPr>
        <w:t xml:space="preserve"> </w:t>
      </w:r>
      <w:r w:rsidR="009F3B41">
        <w:rPr>
          <w:rStyle w:val="selectable-text"/>
          <w:rFonts w:ascii="Tahoma" w:hAnsi="Tahoma" w:cs="Tahoma"/>
          <w:sz w:val="20"/>
          <w:szCs w:val="20"/>
        </w:rPr>
        <w:t>20</w:t>
      </w:r>
      <w:r w:rsidR="006145BF">
        <w:rPr>
          <w:rStyle w:val="selectable-text"/>
          <w:rFonts w:ascii="Tahoma" w:hAnsi="Tahoma" w:cs="Tahoma"/>
          <w:sz w:val="20"/>
          <w:szCs w:val="20"/>
        </w:rPr>
        <w:t xml:space="preserve"> </w:t>
      </w:r>
      <w:r w:rsidR="00C31FBB">
        <w:rPr>
          <w:rStyle w:val="selectable-text"/>
          <w:rFonts w:ascii="Tahoma" w:hAnsi="Tahoma" w:cs="Tahoma"/>
          <w:sz w:val="20"/>
          <w:szCs w:val="20"/>
        </w:rPr>
        <w:t xml:space="preserve">e 27 </w:t>
      </w:r>
      <w:r w:rsidR="006145BF">
        <w:rPr>
          <w:rStyle w:val="selectable-text"/>
          <w:rFonts w:ascii="Tahoma" w:hAnsi="Tahoma" w:cs="Tahoma"/>
          <w:sz w:val="20"/>
          <w:szCs w:val="20"/>
        </w:rPr>
        <w:t xml:space="preserve">de </w:t>
      </w:r>
      <w:r w:rsidR="000F3FCC">
        <w:rPr>
          <w:rStyle w:val="selectable-text"/>
          <w:rFonts w:ascii="Tahoma" w:hAnsi="Tahoma" w:cs="Tahoma"/>
          <w:sz w:val="20"/>
          <w:szCs w:val="20"/>
        </w:rPr>
        <w:t>agosto</w:t>
      </w:r>
      <w:r>
        <w:rPr>
          <w:rStyle w:val="selectable-text"/>
          <w:rFonts w:ascii="Tahoma" w:hAnsi="Tahoma" w:cs="Tahoma"/>
          <w:sz w:val="20"/>
          <w:szCs w:val="20"/>
        </w:rPr>
        <w:t xml:space="preserve"> de 2024. </w:t>
      </w:r>
    </w:p>
    <w:p w14:paraId="00745AE9" w14:textId="77777777" w:rsidR="00E13120" w:rsidRPr="002E01DE" w:rsidRDefault="00E13120" w:rsidP="00E13120">
      <w:pPr>
        <w:pStyle w:val="BIOMAII"/>
        <w:spacing w:after="240"/>
      </w:pPr>
      <w:bookmarkStart w:id="172" w:name="_Toc141880632"/>
      <w:bookmarkStart w:id="173" w:name="_Toc141950658"/>
      <w:bookmarkStart w:id="174" w:name="_Toc141951073"/>
      <w:bookmarkStart w:id="175" w:name="_Toc146296664"/>
      <w:bookmarkStart w:id="176" w:name="_Toc158965707"/>
      <w:bookmarkStart w:id="177" w:name="_Toc177390591"/>
      <w:bookmarkStart w:id="178" w:name="_Toc177724960"/>
      <w:bookmarkStart w:id="179" w:name="_Toc177725419"/>
      <w:bookmarkStart w:id="180" w:name="_Toc177725443"/>
      <w:bookmarkStart w:id="181" w:name="_Toc179205894"/>
      <w:r w:rsidRPr="002E01DE">
        <w:t>DESCRIÇÃO DA EQUIPE DE FAUNA</w:t>
      </w:r>
      <w:bookmarkEnd w:id="172"/>
      <w:bookmarkEnd w:id="173"/>
      <w:bookmarkEnd w:id="174"/>
      <w:bookmarkEnd w:id="175"/>
      <w:bookmarkEnd w:id="176"/>
      <w:bookmarkEnd w:id="177"/>
      <w:bookmarkEnd w:id="178"/>
      <w:bookmarkEnd w:id="179"/>
      <w:bookmarkEnd w:id="180"/>
      <w:bookmarkEnd w:id="181"/>
    </w:p>
    <w:p w14:paraId="0AD04D5A" w14:textId="7B42D2C2" w:rsidR="00E13120" w:rsidRDefault="00E13120" w:rsidP="003B1A7D">
      <w:pPr>
        <w:pStyle w:val="BIOMATEXTO"/>
      </w:pPr>
      <w:r>
        <w:t>A e</w:t>
      </w:r>
      <w:r w:rsidRPr="00B07080">
        <w:t xml:space="preserve">quipe técnica responsável pela atividade </w:t>
      </w:r>
      <w:r w:rsidR="00200747">
        <w:t>foi</w:t>
      </w:r>
      <w:r>
        <w:t xml:space="preserve"> </w:t>
      </w:r>
      <w:r w:rsidRPr="00B07080">
        <w:t xml:space="preserve">composta por </w:t>
      </w:r>
      <w:r w:rsidR="00C31FBB">
        <w:t>uma</w:t>
      </w:r>
      <w:r w:rsidR="001F215A">
        <w:t xml:space="preserve"> </w:t>
      </w:r>
      <w:r w:rsidRPr="00B07080">
        <w:t>biólo</w:t>
      </w:r>
      <w:r w:rsidR="001F215A">
        <w:t xml:space="preserve">ga </w:t>
      </w:r>
      <w:r>
        <w:t>especialista</w:t>
      </w:r>
      <w:r w:rsidR="00C31FBB">
        <w:t xml:space="preserve"> </w:t>
      </w:r>
      <w:r>
        <w:t>em</w:t>
      </w:r>
      <w:r w:rsidRPr="00B07080">
        <w:t xml:space="preserve"> fauna</w:t>
      </w:r>
      <w:r w:rsidR="00C31FBB">
        <w:t xml:space="preserve"> e uma auxiliar de campo</w:t>
      </w:r>
      <w:r>
        <w:t>, c</w:t>
      </w:r>
      <w:r w:rsidRPr="00B07080">
        <w:t xml:space="preserve">omo mostra </w:t>
      </w:r>
      <w:r w:rsidR="0028423B">
        <w:t xml:space="preserve">o </w:t>
      </w:r>
      <w:r w:rsidR="0028423B">
        <w:fldChar w:fldCharType="begin"/>
      </w:r>
      <w:r w:rsidR="0028423B">
        <w:instrText xml:space="preserve"> REF _Ref177735502 \h </w:instrText>
      </w:r>
      <w:r w:rsidR="0028423B">
        <w:fldChar w:fldCharType="separate"/>
      </w:r>
      <w:r w:rsidR="0028423B" w:rsidRPr="0028423B">
        <w:rPr>
          <w:b/>
          <w:bCs/>
        </w:rPr>
        <w:t xml:space="preserve">Quadro </w:t>
      </w:r>
      <w:r w:rsidR="0028423B" w:rsidRPr="0028423B">
        <w:rPr>
          <w:b/>
          <w:bCs/>
          <w:noProof/>
        </w:rPr>
        <w:t>1</w:t>
      </w:r>
      <w:r w:rsidR="0028423B">
        <w:fldChar w:fldCharType="end"/>
      </w:r>
      <w:r w:rsidR="0028423B">
        <w:t xml:space="preserve"> apresentado</w:t>
      </w:r>
      <w:r>
        <w:t xml:space="preserve"> </w:t>
      </w:r>
      <w:r w:rsidRPr="00B07080">
        <w:t>a seguir:</w:t>
      </w:r>
    </w:p>
    <w:p w14:paraId="107E15C4" w14:textId="7B4C4637" w:rsidR="00E13120" w:rsidRPr="0028423B" w:rsidRDefault="0028423B" w:rsidP="0028423B">
      <w:pPr>
        <w:pStyle w:val="BIOMAQUADRO"/>
        <w:jc w:val="left"/>
      </w:pPr>
      <w:bookmarkStart w:id="182" w:name="_Ref177735502"/>
      <w:bookmarkStart w:id="183" w:name="_Toc153780888"/>
      <w:bookmarkStart w:id="184" w:name="_Toc158133162"/>
      <w:bookmarkStart w:id="185" w:name="_Toc177735759"/>
      <w:r w:rsidRPr="0028423B">
        <w:rPr>
          <w:b/>
          <w:bCs/>
        </w:rPr>
        <w:t xml:space="preserve">Quadro </w:t>
      </w:r>
      <w:r w:rsidRPr="0028423B">
        <w:rPr>
          <w:b/>
          <w:bCs/>
        </w:rPr>
        <w:fldChar w:fldCharType="begin"/>
      </w:r>
      <w:r w:rsidRPr="0028423B">
        <w:rPr>
          <w:b/>
          <w:bCs/>
        </w:rPr>
        <w:instrText xml:space="preserve"> SEQ Quadro \* ARABIC </w:instrText>
      </w:r>
      <w:r w:rsidRPr="0028423B">
        <w:rPr>
          <w:b/>
          <w:bCs/>
        </w:rPr>
        <w:fldChar w:fldCharType="separate"/>
      </w:r>
      <w:r w:rsidRPr="0028423B">
        <w:rPr>
          <w:b/>
          <w:bCs/>
          <w:noProof/>
        </w:rPr>
        <w:t>1</w:t>
      </w:r>
      <w:r w:rsidRPr="0028423B">
        <w:rPr>
          <w:b/>
          <w:bCs/>
        </w:rPr>
        <w:fldChar w:fldCharType="end"/>
      </w:r>
      <w:bookmarkEnd w:id="182"/>
      <w:r>
        <w:t xml:space="preserve"> - </w:t>
      </w:r>
      <w:r w:rsidR="00E13120" w:rsidRPr="0028423B">
        <w:t>Descrição dos responsáveis pelas atividades</w:t>
      </w:r>
      <w:bookmarkEnd w:id="183"/>
      <w:bookmarkEnd w:id="184"/>
      <w:r w:rsidR="003B1A7D" w:rsidRPr="0028423B">
        <w:t>.</w:t>
      </w:r>
      <w:bookmarkEnd w:id="185"/>
    </w:p>
    <w:tbl>
      <w:tblPr>
        <w:tblStyle w:val="BIOMAQUADROconteudo1"/>
        <w:tblW w:w="5000" w:type="pct"/>
        <w:jc w:val="center"/>
        <w:tblInd w:w="0" w:type="dxa"/>
        <w:tblBorders>
          <w:top w:val="single" w:sz="4" w:space="0" w:color="auto"/>
          <w:left w:val="none" w:sz="0" w:space="0" w:color="auto"/>
          <w:bottom w:val="single" w:sz="4" w:space="0" w:color="auto"/>
          <w:right w:val="none" w:sz="0" w:space="0" w:color="auto"/>
          <w:insideH w:val="dotted" w:sz="4" w:space="0" w:color="auto"/>
          <w:insideV w:val="dotted" w:sz="4" w:space="0" w:color="auto"/>
        </w:tblBorders>
        <w:tblLook w:val="04A0" w:firstRow="1" w:lastRow="0" w:firstColumn="1" w:lastColumn="0" w:noHBand="0" w:noVBand="1"/>
      </w:tblPr>
      <w:tblGrid>
        <w:gridCol w:w="3811"/>
        <w:gridCol w:w="2967"/>
        <w:gridCol w:w="2861"/>
      </w:tblGrid>
      <w:tr w:rsidR="009F3B41" w:rsidRPr="0028423B" w14:paraId="7F734D6D" w14:textId="77777777" w:rsidTr="0028423B">
        <w:trPr>
          <w:cnfStyle w:val="100000000000" w:firstRow="1" w:lastRow="0" w:firstColumn="0" w:lastColumn="0" w:oddVBand="0" w:evenVBand="0" w:oddHBand="0" w:evenHBand="0" w:firstRowFirstColumn="0" w:firstRowLastColumn="0" w:lastRowFirstColumn="0" w:lastRowLastColumn="0"/>
          <w:trHeight w:val="340"/>
          <w:tblHeader/>
          <w:jc w:val="center"/>
        </w:trPr>
        <w:tc>
          <w:tcPr>
            <w:tcW w:w="1977" w:type="pct"/>
            <w:tcBorders>
              <w:left w:val="none" w:sz="0" w:space="0" w:color="auto"/>
              <w:tl2br w:val="none" w:sz="0" w:space="0" w:color="auto"/>
              <w:tr2bl w:val="none" w:sz="0" w:space="0" w:color="auto"/>
            </w:tcBorders>
            <w:vAlign w:val="center"/>
          </w:tcPr>
          <w:p w14:paraId="30B7F323" w14:textId="77777777" w:rsidR="009F3B41" w:rsidRPr="0028423B" w:rsidRDefault="009F3B41" w:rsidP="009F3B41">
            <w:pPr>
              <w:spacing w:line="240" w:lineRule="auto"/>
              <w:jc w:val="center"/>
              <w:rPr>
                <w:rFonts w:ascii="Tahoma" w:hAnsi="Tahoma" w:cs="Tahoma"/>
                <w:bCs/>
                <w:szCs w:val="18"/>
              </w:rPr>
            </w:pPr>
            <w:r w:rsidRPr="0028423B">
              <w:rPr>
                <w:rFonts w:ascii="Tahoma" w:hAnsi="Tahoma" w:cs="Tahoma"/>
                <w:bCs/>
                <w:szCs w:val="18"/>
              </w:rPr>
              <w:t>Equipe Técnica</w:t>
            </w:r>
          </w:p>
        </w:tc>
        <w:tc>
          <w:tcPr>
            <w:tcW w:w="1539" w:type="pct"/>
            <w:tcBorders>
              <w:tl2br w:val="none" w:sz="0" w:space="0" w:color="auto"/>
              <w:tr2bl w:val="none" w:sz="0" w:space="0" w:color="auto"/>
            </w:tcBorders>
            <w:vAlign w:val="center"/>
          </w:tcPr>
          <w:p w14:paraId="1BF76241" w14:textId="77777777" w:rsidR="009F3B41" w:rsidRPr="0028423B" w:rsidRDefault="009F3B41" w:rsidP="009F3B41">
            <w:pPr>
              <w:spacing w:line="240" w:lineRule="auto"/>
              <w:jc w:val="center"/>
              <w:rPr>
                <w:rFonts w:ascii="Tahoma" w:hAnsi="Tahoma" w:cs="Tahoma"/>
                <w:bCs/>
                <w:szCs w:val="18"/>
              </w:rPr>
            </w:pPr>
            <w:r w:rsidRPr="0028423B">
              <w:rPr>
                <w:rFonts w:ascii="Tahoma" w:hAnsi="Tahoma" w:cs="Tahoma"/>
                <w:bCs/>
                <w:szCs w:val="18"/>
              </w:rPr>
              <w:t>CRBio</w:t>
            </w:r>
          </w:p>
        </w:tc>
        <w:tc>
          <w:tcPr>
            <w:tcW w:w="1484" w:type="pct"/>
            <w:tcBorders>
              <w:right w:val="none" w:sz="0" w:space="0" w:color="auto"/>
              <w:tl2br w:val="none" w:sz="0" w:space="0" w:color="auto"/>
              <w:tr2bl w:val="none" w:sz="0" w:space="0" w:color="auto"/>
            </w:tcBorders>
            <w:vAlign w:val="center"/>
          </w:tcPr>
          <w:p w14:paraId="7C811799" w14:textId="77777777" w:rsidR="009F3B41" w:rsidRPr="0028423B" w:rsidRDefault="009F3B41" w:rsidP="009F3B41">
            <w:pPr>
              <w:spacing w:line="240" w:lineRule="auto"/>
              <w:jc w:val="center"/>
              <w:rPr>
                <w:rFonts w:ascii="Tahoma" w:hAnsi="Tahoma" w:cs="Tahoma"/>
                <w:bCs/>
                <w:szCs w:val="18"/>
              </w:rPr>
            </w:pPr>
            <w:r w:rsidRPr="0028423B">
              <w:rPr>
                <w:rFonts w:ascii="Tahoma" w:hAnsi="Tahoma" w:cs="Tahoma"/>
                <w:bCs/>
                <w:szCs w:val="18"/>
              </w:rPr>
              <w:t>CTF</w:t>
            </w:r>
          </w:p>
        </w:tc>
      </w:tr>
      <w:tr w:rsidR="005F1907" w:rsidRPr="0028423B" w14:paraId="207DBA24" w14:textId="77777777" w:rsidTr="0028423B">
        <w:trPr>
          <w:trHeight w:val="340"/>
          <w:jc w:val="center"/>
        </w:trPr>
        <w:tc>
          <w:tcPr>
            <w:tcW w:w="1977" w:type="pct"/>
            <w:tcBorders>
              <w:top w:val="single" w:sz="4" w:space="0" w:color="auto"/>
            </w:tcBorders>
            <w:vAlign w:val="center"/>
          </w:tcPr>
          <w:p w14:paraId="3E510547" w14:textId="302E1F27" w:rsidR="005F1907" w:rsidRPr="0028423B" w:rsidRDefault="005F1907" w:rsidP="005F1907">
            <w:pPr>
              <w:spacing w:line="240" w:lineRule="auto"/>
              <w:jc w:val="center"/>
              <w:rPr>
                <w:rFonts w:ascii="Tahoma" w:hAnsi="Tahoma" w:cs="Tahoma"/>
                <w:shd w:val="clear" w:color="auto" w:fill="FFFFFF"/>
              </w:rPr>
            </w:pPr>
            <w:r w:rsidRPr="0028423B">
              <w:rPr>
                <w:rFonts w:ascii="Tahoma" w:hAnsi="Tahoma" w:cs="Tahoma"/>
                <w:shd w:val="clear" w:color="auto" w:fill="FFFFFF"/>
              </w:rPr>
              <w:t>Regiane Christian dos Santos</w:t>
            </w:r>
          </w:p>
        </w:tc>
        <w:tc>
          <w:tcPr>
            <w:tcW w:w="1539" w:type="pct"/>
            <w:tcBorders>
              <w:top w:val="single" w:sz="4" w:space="0" w:color="auto"/>
            </w:tcBorders>
            <w:vAlign w:val="center"/>
          </w:tcPr>
          <w:p w14:paraId="45445AEC" w14:textId="746DE7D1" w:rsidR="005F1907" w:rsidRPr="0028423B" w:rsidRDefault="005F1907" w:rsidP="005F1907">
            <w:pPr>
              <w:spacing w:line="240" w:lineRule="auto"/>
              <w:jc w:val="center"/>
              <w:rPr>
                <w:rStyle w:val="normaltextrun"/>
                <w:rFonts w:ascii="Tahoma" w:hAnsi="Tahoma" w:cs="Tahoma"/>
                <w:color w:val="000000" w:themeColor="text1"/>
                <w:shd w:val="clear" w:color="auto" w:fill="FFFFFF"/>
              </w:rPr>
            </w:pPr>
            <w:r w:rsidRPr="0028423B">
              <w:rPr>
                <w:rStyle w:val="normaltextrun"/>
                <w:rFonts w:ascii="Tahoma" w:hAnsi="Tahoma" w:cs="Tahoma"/>
                <w:color w:val="000000" w:themeColor="text1"/>
                <w:shd w:val="clear" w:color="auto" w:fill="FFFFFF"/>
              </w:rPr>
              <w:t>1</w:t>
            </w:r>
            <w:r w:rsidRPr="0028423B">
              <w:rPr>
                <w:rStyle w:val="normaltextrun"/>
                <w:rFonts w:ascii="Tahoma" w:hAnsi="Tahoma" w:cs="Tahoma"/>
                <w:color w:val="000000" w:themeColor="text1"/>
              </w:rPr>
              <w:t>34741/04-D</w:t>
            </w:r>
          </w:p>
        </w:tc>
        <w:tc>
          <w:tcPr>
            <w:tcW w:w="1484" w:type="pct"/>
            <w:tcBorders>
              <w:top w:val="single" w:sz="4" w:space="0" w:color="auto"/>
            </w:tcBorders>
            <w:noWrap/>
            <w:vAlign w:val="center"/>
          </w:tcPr>
          <w:p w14:paraId="6A60D950" w14:textId="37633629" w:rsidR="005F1907" w:rsidRPr="0028423B" w:rsidRDefault="005F1907" w:rsidP="005F1907">
            <w:pPr>
              <w:spacing w:line="240" w:lineRule="auto"/>
              <w:jc w:val="center"/>
              <w:rPr>
                <w:rStyle w:val="normaltextrun"/>
                <w:rFonts w:ascii="Tahoma" w:hAnsi="Tahoma" w:cs="Tahoma"/>
                <w:color w:val="000000"/>
              </w:rPr>
            </w:pPr>
            <w:r w:rsidRPr="0028423B">
              <w:rPr>
                <w:rStyle w:val="normaltextrun"/>
                <w:rFonts w:ascii="Tahoma" w:hAnsi="Tahoma" w:cs="Tahoma"/>
                <w:color w:val="000000"/>
              </w:rPr>
              <w:t>8495794</w:t>
            </w:r>
          </w:p>
        </w:tc>
      </w:tr>
      <w:tr w:rsidR="005F1907" w:rsidRPr="0028423B" w14:paraId="71E27CC4" w14:textId="77777777" w:rsidTr="0028423B">
        <w:trPr>
          <w:trHeight w:val="340"/>
          <w:jc w:val="center"/>
        </w:trPr>
        <w:tc>
          <w:tcPr>
            <w:tcW w:w="1977" w:type="pct"/>
            <w:tcBorders>
              <w:bottom w:val="single" w:sz="4" w:space="0" w:color="auto"/>
            </w:tcBorders>
            <w:vAlign w:val="center"/>
          </w:tcPr>
          <w:p w14:paraId="056E50C1" w14:textId="10A0894B" w:rsidR="005F1907" w:rsidRPr="0028423B" w:rsidRDefault="005F1907" w:rsidP="005F1907">
            <w:pPr>
              <w:spacing w:line="240" w:lineRule="auto"/>
              <w:jc w:val="center"/>
              <w:rPr>
                <w:rFonts w:ascii="Tahoma" w:hAnsi="Tahoma" w:cs="Tahoma"/>
                <w:szCs w:val="18"/>
                <w:shd w:val="clear" w:color="auto" w:fill="FFFFFF"/>
              </w:rPr>
            </w:pPr>
            <w:r w:rsidRPr="0028423B">
              <w:rPr>
                <w:rFonts w:ascii="Tahoma" w:hAnsi="Tahoma" w:cs="Tahoma"/>
                <w:shd w:val="clear" w:color="auto" w:fill="FFFFFF"/>
              </w:rPr>
              <w:t>Tatiane Cristina Marinho Rodrigues</w:t>
            </w:r>
          </w:p>
        </w:tc>
        <w:tc>
          <w:tcPr>
            <w:tcW w:w="1539" w:type="pct"/>
            <w:tcBorders>
              <w:bottom w:val="single" w:sz="4" w:space="0" w:color="auto"/>
            </w:tcBorders>
            <w:vAlign w:val="center"/>
          </w:tcPr>
          <w:p w14:paraId="741C9CDB" w14:textId="4BD63E6E" w:rsidR="005F1907" w:rsidRPr="0028423B" w:rsidRDefault="005F1907" w:rsidP="005F1907">
            <w:pPr>
              <w:spacing w:line="240" w:lineRule="auto"/>
              <w:jc w:val="center"/>
              <w:rPr>
                <w:rFonts w:ascii="Tahoma" w:hAnsi="Tahoma" w:cs="Tahoma"/>
                <w:color w:val="000000" w:themeColor="text1"/>
                <w:szCs w:val="18"/>
                <w:shd w:val="clear" w:color="auto" w:fill="FFFFFF"/>
              </w:rPr>
            </w:pPr>
            <w:r w:rsidRPr="0028423B">
              <w:rPr>
                <w:rStyle w:val="normaltextrun"/>
                <w:rFonts w:ascii="Tahoma" w:hAnsi="Tahoma" w:cs="Tahoma"/>
                <w:color w:val="000000" w:themeColor="text1"/>
                <w:shd w:val="clear" w:color="auto" w:fill="FFFFFF"/>
              </w:rPr>
              <w:t>1</w:t>
            </w:r>
            <w:r w:rsidRPr="0028423B">
              <w:rPr>
                <w:rStyle w:val="normaltextrun"/>
                <w:rFonts w:ascii="Tahoma" w:hAnsi="Tahoma" w:cs="Tahoma"/>
                <w:color w:val="000000" w:themeColor="text1"/>
              </w:rPr>
              <w:t>12957/04-D</w:t>
            </w:r>
          </w:p>
        </w:tc>
        <w:tc>
          <w:tcPr>
            <w:tcW w:w="1484" w:type="pct"/>
            <w:tcBorders>
              <w:bottom w:val="single" w:sz="4" w:space="0" w:color="auto"/>
            </w:tcBorders>
            <w:noWrap/>
            <w:vAlign w:val="center"/>
          </w:tcPr>
          <w:p w14:paraId="08BA65DD" w14:textId="4765A50B" w:rsidR="005F1907" w:rsidRPr="0028423B" w:rsidRDefault="005F1907" w:rsidP="005F1907">
            <w:pPr>
              <w:spacing w:line="240" w:lineRule="auto"/>
              <w:jc w:val="center"/>
              <w:rPr>
                <w:rFonts w:ascii="Tahoma" w:hAnsi="Tahoma" w:cs="Tahoma"/>
                <w:color w:val="000000"/>
                <w:szCs w:val="18"/>
              </w:rPr>
            </w:pPr>
            <w:r w:rsidRPr="0028423B">
              <w:rPr>
                <w:rStyle w:val="normaltextrun"/>
                <w:rFonts w:ascii="Tahoma" w:hAnsi="Tahoma" w:cs="Tahoma"/>
                <w:color w:val="000000"/>
              </w:rPr>
              <w:t>8606659</w:t>
            </w:r>
          </w:p>
        </w:tc>
      </w:tr>
      <w:tr w:rsidR="005F1907" w:rsidRPr="0028423B" w14:paraId="68A7D0ED" w14:textId="77777777" w:rsidTr="0028423B">
        <w:trPr>
          <w:trHeight w:val="340"/>
          <w:jc w:val="center"/>
        </w:trPr>
        <w:tc>
          <w:tcPr>
            <w:tcW w:w="1977" w:type="pct"/>
            <w:tcBorders>
              <w:top w:val="single" w:sz="4" w:space="0" w:color="auto"/>
              <w:bottom w:val="single" w:sz="4" w:space="0" w:color="auto"/>
              <w:right w:val="single" w:sz="4" w:space="0" w:color="auto"/>
            </w:tcBorders>
            <w:shd w:val="clear" w:color="auto" w:fill="D9D9D9" w:themeFill="background1" w:themeFillShade="D9"/>
            <w:vAlign w:val="center"/>
          </w:tcPr>
          <w:p w14:paraId="18D94EDC" w14:textId="77777777" w:rsidR="005F1907" w:rsidRPr="0028423B" w:rsidRDefault="005F1907" w:rsidP="005F1907">
            <w:pPr>
              <w:spacing w:line="240" w:lineRule="auto"/>
              <w:jc w:val="center"/>
              <w:rPr>
                <w:rFonts w:ascii="Tahoma" w:hAnsi="Tahoma" w:cs="Tahoma"/>
                <w:b/>
                <w:bCs/>
                <w:szCs w:val="18"/>
                <w:shd w:val="clear" w:color="auto" w:fill="FFFFFF"/>
              </w:rPr>
            </w:pPr>
            <w:r w:rsidRPr="0028423B">
              <w:rPr>
                <w:rFonts w:ascii="Tahoma" w:hAnsi="Tahoma" w:cs="Tahoma"/>
                <w:b/>
                <w:bCs/>
                <w:szCs w:val="18"/>
              </w:rPr>
              <w:t>Encarregados e Auxiliares</w:t>
            </w:r>
          </w:p>
        </w:tc>
        <w:tc>
          <w:tcPr>
            <w:tcW w:w="3023" w:type="pct"/>
            <w:gridSpan w:val="2"/>
            <w:tcBorders>
              <w:top w:val="single" w:sz="4" w:space="0" w:color="auto"/>
              <w:left w:val="single" w:sz="4" w:space="0" w:color="auto"/>
              <w:bottom w:val="single" w:sz="4" w:space="0" w:color="auto"/>
            </w:tcBorders>
            <w:shd w:val="clear" w:color="auto" w:fill="D9D9D9" w:themeFill="background1" w:themeFillShade="D9"/>
            <w:vAlign w:val="center"/>
          </w:tcPr>
          <w:p w14:paraId="63B317E0" w14:textId="77777777" w:rsidR="005F1907" w:rsidRPr="0028423B" w:rsidRDefault="005F1907" w:rsidP="005F1907">
            <w:pPr>
              <w:spacing w:line="240" w:lineRule="auto"/>
              <w:jc w:val="center"/>
              <w:rPr>
                <w:rFonts w:ascii="Tahoma" w:hAnsi="Tahoma" w:cs="Tahoma"/>
                <w:b/>
                <w:bCs/>
                <w:color w:val="000000"/>
                <w:szCs w:val="18"/>
              </w:rPr>
            </w:pPr>
            <w:r w:rsidRPr="0028423B">
              <w:rPr>
                <w:rFonts w:ascii="Tahoma" w:hAnsi="Tahoma" w:cs="Tahoma"/>
                <w:b/>
                <w:bCs/>
                <w:szCs w:val="18"/>
              </w:rPr>
              <w:t>CPF</w:t>
            </w:r>
          </w:p>
        </w:tc>
      </w:tr>
      <w:tr w:rsidR="005F1907" w:rsidRPr="0028423B" w14:paraId="3F44DFAC" w14:textId="77777777" w:rsidTr="0028423B">
        <w:trPr>
          <w:trHeight w:val="340"/>
          <w:jc w:val="center"/>
        </w:trPr>
        <w:tc>
          <w:tcPr>
            <w:tcW w:w="1977" w:type="pct"/>
            <w:tcBorders>
              <w:top w:val="single" w:sz="4" w:space="0" w:color="auto"/>
            </w:tcBorders>
            <w:vAlign w:val="center"/>
          </w:tcPr>
          <w:p w14:paraId="09070B2A" w14:textId="22184EE1" w:rsidR="005F1907" w:rsidRPr="0028423B" w:rsidRDefault="005F1907" w:rsidP="005F1907">
            <w:pPr>
              <w:spacing w:line="240" w:lineRule="auto"/>
              <w:jc w:val="center"/>
              <w:rPr>
                <w:rFonts w:ascii="Tahoma" w:hAnsi="Tahoma" w:cs="Tahoma"/>
                <w:color w:val="000000"/>
                <w:szCs w:val="18"/>
                <w:shd w:val="clear" w:color="auto" w:fill="FFFFFF"/>
              </w:rPr>
            </w:pPr>
            <w:r w:rsidRPr="0028423B">
              <w:rPr>
                <w:rStyle w:val="normaltextrun"/>
                <w:rFonts w:ascii="Tahoma" w:hAnsi="Tahoma" w:cs="Tahoma"/>
                <w:color w:val="000000"/>
                <w:shd w:val="clear" w:color="auto" w:fill="FFFFFF"/>
              </w:rPr>
              <w:t>Tailaine Naiara Santos</w:t>
            </w:r>
          </w:p>
        </w:tc>
        <w:tc>
          <w:tcPr>
            <w:tcW w:w="3023" w:type="pct"/>
            <w:gridSpan w:val="2"/>
            <w:tcBorders>
              <w:top w:val="single" w:sz="4" w:space="0" w:color="auto"/>
            </w:tcBorders>
            <w:vAlign w:val="center"/>
          </w:tcPr>
          <w:p w14:paraId="6E43EF6B" w14:textId="23BD60A9" w:rsidR="005F1907" w:rsidRPr="0028423B" w:rsidRDefault="005F1907" w:rsidP="005F1907">
            <w:pPr>
              <w:spacing w:line="240" w:lineRule="auto"/>
              <w:jc w:val="center"/>
              <w:rPr>
                <w:rFonts w:ascii="Tahoma" w:hAnsi="Tahoma" w:cs="Tahoma"/>
                <w:color w:val="000000"/>
                <w:szCs w:val="18"/>
              </w:rPr>
            </w:pPr>
            <w:r w:rsidRPr="0028423B">
              <w:rPr>
                <w:rFonts w:ascii="Tahoma" w:hAnsi="Tahoma" w:cs="Tahoma"/>
                <w:color w:val="000000" w:themeColor="text1"/>
                <w:szCs w:val="18"/>
                <w:shd w:val="clear" w:color="auto" w:fill="FFFFFF"/>
              </w:rPr>
              <w:t>CPF: 157.982.786-11</w:t>
            </w:r>
          </w:p>
        </w:tc>
      </w:tr>
    </w:tbl>
    <w:p w14:paraId="7187ABCF" w14:textId="77777777" w:rsidR="0028423B" w:rsidRPr="0028423B" w:rsidRDefault="0028423B" w:rsidP="0028423B">
      <w:bookmarkStart w:id="186" w:name="_Toc141950659"/>
      <w:bookmarkStart w:id="187" w:name="_Toc141951074"/>
      <w:bookmarkStart w:id="188" w:name="_Toc146296665"/>
      <w:bookmarkStart w:id="189" w:name="_Toc158965708"/>
      <w:bookmarkStart w:id="190" w:name="_Toc177390592"/>
      <w:bookmarkStart w:id="191" w:name="_Toc177724961"/>
      <w:bookmarkStart w:id="192" w:name="_Toc177725420"/>
      <w:bookmarkStart w:id="193" w:name="_Toc177725444"/>
    </w:p>
    <w:p w14:paraId="4A88E8B7" w14:textId="14A3F8AC" w:rsidR="006B4F05" w:rsidRPr="003B1A7D" w:rsidRDefault="006B4F05" w:rsidP="003B1A7D">
      <w:pPr>
        <w:pStyle w:val="BIOMAII"/>
      </w:pPr>
      <w:bookmarkStart w:id="194" w:name="_Toc179205895"/>
      <w:r w:rsidRPr="003B1A7D">
        <w:t>METODOLOGIAS ESPECÍFICAS</w:t>
      </w:r>
      <w:bookmarkEnd w:id="186"/>
      <w:bookmarkEnd w:id="187"/>
      <w:bookmarkEnd w:id="188"/>
      <w:bookmarkEnd w:id="189"/>
      <w:bookmarkEnd w:id="190"/>
      <w:bookmarkEnd w:id="191"/>
      <w:bookmarkEnd w:id="192"/>
      <w:bookmarkEnd w:id="193"/>
      <w:bookmarkEnd w:id="194"/>
    </w:p>
    <w:p w14:paraId="0154A254" w14:textId="3A80CB65" w:rsidR="006B4F05" w:rsidRPr="006B4F05" w:rsidRDefault="00052FBE" w:rsidP="003B1A7D">
      <w:pPr>
        <w:pStyle w:val="BIOMAIII"/>
      </w:pPr>
      <w:bookmarkStart w:id="195" w:name="_Toc141950661"/>
      <w:bookmarkStart w:id="196" w:name="_Toc141951076"/>
      <w:bookmarkStart w:id="197" w:name="_Toc146296667"/>
      <w:bookmarkStart w:id="198" w:name="_Toc158965709"/>
      <w:bookmarkStart w:id="199" w:name="_Toc177390593"/>
      <w:bookmarkStart w:id="200" w:name="_Toc177724962"/>
      <w:bookmarkStart w:id="201" w:name="_Toc177725421"/>
      <w:bookmarkStart w:id="202" w:name="_Toc177725445"/>
      <w:bookmarkStart w:id="203" w:name="_Hlk136012248"/>
      <w:bookmarkStart w:id="204" w:name="_Toc179205896"/>
      <w:r w:rsidRPr="006B4F05">
        <w:t>Afugentamento da fauna silvestre</w:t>
      </w:r>
      <w:bookmarkEnd w:id="195"/>
      <w:bookmarkEnd w:id="196"/>
      <w:bookmarkEnd w:id="197"/>
      <w:bookmarkEnd w:id="198"/>
      <w:bookmarkEnd w:id="199"/>
      <w:bookmarkEnd w:id="200"/>
      <w:bookmarkEnd w:id="201"/>
      <w:bookmarkEnd w:id="202"/>
      <w:bookmarkEnd w:id="204"/>
    </w:p>
    <w:bookmarkEnd w:id="203"/>
    <w:p w14:paraId="26E42EEF" w14:textId="77777777" w:rsidR="006B4F05" w:rsidRPr="006B4F05" w:rsidRDefault="006B4F05" w:rsidP="006B4F05">
      <w:pPr>
        <w:spacing w:after="180" w:line="360" w:lineRule="auto"/>
        <w:rPr>
          <w:rFonts w:ascii="Tahoma" w:eastAsia="Calibri" w:hAnsi="Tahoma" w:cs="Tahoma"/>
          <w:sz w:val="20"/>
          <w:szCs w:val="20"/>
          <w:lang w:eastAsia="pt-BR"/>
        </w:rPr>
      </w:pPr>
      <w:r w:rsidRPr="006B4F05">
        <w:rPr>
          <w:rFonts w:ascii="Tahoma" w:eastAsia="Calibri" w:hAnsi="Tahoma" w:cs="Tahoma"/>
          <w:sz w:val="20"/>
          <w:szCs w:val="20"/>
          <w:lang w:eastAsia="pt-BR"/>
        </w:rPr>
        <w:t xml:space="preserve">Antes do início das atividades de supressão, a equipe da Bioma Meio Ambiente reuniu-se com os colaboradores da empresa responsável pela supressão para explicar e esclarecer sobre todos os procedimentos, incluindo as ações de afugentamento e a interrupção das atividades em caso de avistamento de qualquer animal. </w:t>
      </w:r>
    </w:p>
    <w:p w14:paraId="1AE94611" w14:textId="694EA87E" w:rsidR="006B4F05" w:rsidRPr="006B4F05" w:rsidRDefault="006B4F05" w:rsidP="006B4F05">
      <w:pPr>
        <w:spacing w:after="180" w:line="360" w:lineRule="auto"/>
        <w:rPr>
          <w:rFonts w:ascii="Tahoma" w:eastAsia="Calibri" w:hAnsi="Tahoma" w:cs="Tahoma"/>
          <w:sz w:val="20"/>
          <w:szCs w:val="20"/>
          <w:lang w:eastAsia="pt-BR"/>
        </w:rPr>
      </w:pPr>
      <w:r w:rsidRPr="006B4F05">
        <w:rPr>
          <w:rFonts w:ascii="Tahoma" w:eastAsia="Calibri" w:hAnsi="Tahoma" w:cs="Tahoma"/>
          <w:sz w:val="20"/>
          <w:szCs w:val="20"/>
          <w:lang w:eastAsia="pt-BR"/>
        </w:rPr>
        <w:t>Após esse alinhamento inicia</w:t>
      </w:r>
      <w:r w:rsidR="0006766A">
        <w:rPr>
          <w:rFonts w:ascii="Tahoma" w:eastAsia="Calibri" w:hAnsi="Tahoma" w:cs="Tahoma"/>
          <w:sz w:val="20"/>
          <w:szCs w:val="20"/>
          <w:lang w:eastAsia="pt-BR"/>
        </w:rPr>
        <w:t>l, a equipe de acompanhamento da</w:t>
      </w:r>
      <w:r w:rsidRPr="006B4F05">
        <w:rPr>
          <w:rFonts w:ascii="Tahoma" w:eastAsia="Calibri" w:hAnsi="Tahoma" w:cs="Tahoma"/>
          <w:sz w:val="20"/>
          <w:szCs w:val="20"/>
          <w:lang w:eastAsia="pt-BR"/>
        </w:rPr>
        <w:t xml:space="preserve"> supressão fez uma vistoria prévia na área de intervenção, para investigar pontos com maior possibilidade de encontros c</w:t>
      </w:r>
      <w:r w:rsidR="0006766A">
        <w:rPr>
          <w:rFonts w:ascii="Tahoma" w:eastAsia="Calibri" w:hAnsi="Tahoma" w:cs="Tahoma"/>
          <w:sz w:val="20"/>
          <w:szCs w:val="20"/>
          <w:lang w:eastAsia="pt-BR"/>
        </w:rPr>
        <w:t>om a fauna silvestre, através do</w:t>
      </w:r>
      <w:r w:rsidRPr="006B4F05">
        <w:rPr>
          <w:rFonts w:ascii="Tahoma" w:eastAsia="Calibri" w:hAnsi="Tahoma" w:cs="Tahoma"/>
          <w:sz w:val="20"/>
          <w:szCs w:val="20"/>
          <w:lang w:eastAsia="pt-BR"/>
        </w:rPr>
        <w:t xml:space="preserve"> </w:t>
      </w:r>
      <w:r w:rsidRPr="006B4F05">
        <w:rPr>
          <w:rFonts w:ascii="Tahoma" w:eastAsia="Calibri" w:hAnsi="Tahoma" w:cs="Tahoma"/>
          <w:sz w:val="20"/>
          <w:szCs w:val="20"/>
          <w:lang w:eastAsia="pt-BR"/>
        </w:rPr>
        <w:lastRenderedPageBreak/>
        <w:t>mapeamento de tocas, troncos e</w:t>
      </w:r>
      <w:r w:rsidR="00785B0A">
        <w:rPr>
          <w:rFonts w:ascii="Tahoma" w:eastAsia="Calibri" w:hAnsi="Tahoma" w:cs="Tahoma"/>
          <w:sz w:val="20"/>
          <w:szCs w:val="20"/>
          <w:lang w:eastAsia="pt-BR"/>
        </w:rPr>
        <w:t xml:space="preserve"> árvores que porventura abrigassem</w:t>
      </w:r>
      <w:r w:rsidRPr="006B4F05">
        <w:rPr>
          <w:rFonts w:ascii="Tahoma" w:eastAsia="Calibri" w:hAnsi="Tahoma" w:cs="Tahoma"/>
          <w:sz w:val="20"/>
          <w:szCs w:val="20"/>
          <w:lang w:eastAsia="pt-BR"/>
        </w:rPr>
        <w:t xml:space="preserve"> colmeias ou </w:t>
      </w:r>
      <w:r w:rsidR="0006766A">
        <w:rPr>
          <w:rFonts w:ascii="Tahoma" w:eastAsia="Calibri" w:hAnsi="Tahoma" w:cs="Tahoma"/>
          <w:sz w:val="20"/>
          <w:szCs w:val="20"/>
          <w:lang w:eastAsia="pt-BR"/>
        </w:rPr>
        <w:t>ninhos de aves. Quando estes são</w:t>
      </w:r>
      <w:r w:rsidRPr="006B4F05">
        <w:rPr>
          <w:rFonts w:ascii="Tahoma" w:eastAsia="Calibri" w:hAnsi="Tahoma" w:cs="Tahoma"/>
          <w:sz w:val="20"/>
          <w:szCs w:val="20"/>
          <w:lang w:eastAsia="pt-BR"/>
        </w:rPr>
        <w:t xml:space="preserve"> avistados, a área é isolada com fita zebrada, para avaliação e remoção. </w:t>
      </w:r>
    </w:p>
    <w:p w14:paraId="0231C4D9" w14:textId="62FCA79A" w:rsidR="006B4F05" w:rsidRPr="006B4F05" w:rsidRDefault="006B4F05" w:rsidP="006B4F05">
      <w:pPr>
        <w:spacing w:after="180" w:line="360" w:lineRule="auto"/>
        <w:rPr>
          <w:rFonts w:ascii="Tahoma" w:eastAsia="Calibri" w:hAnsi="Tahoma" w:cs="Tahoma"/>
          <w:sz w:val="20"/>
          <w:szCs w:val="20"/>
          <w:lang w:eastAsia="pt-BR"/>
        </w:rPr>
      </w:pPr>
      <w:r w:rsidRPr="006B4F05">
        <w:rPr>
          <w:rFonts w:ascii="Tahoma" w:eastAsia="Calibri" w:hAnsi="Tahoma" w:cs="Tahoma"/>
          <w:sz w:val="20"/>
          <w:szCs w:val="20"/>
          <w:lang w:eastAsia="pt-BR"/>
        </w:rPr>
        <w:t>A equipe de fauna se deslocou na área no sentido da rota de afugentamento, fazendo efeitos sonoros com auxílios de apitos, deslocamento r</w:t>
      </w:r>
      <w:r w:rsidR="00785B0A">
        <w:rPr>
          <w:rFonts w:ascii="Tahoma" w:eastAsia="Calibri" w:hAnsi="Tahoma" w:cs="Tahoma"/>
          <w:sz w:val="20"/>
          <w:szCs w:val="20"/>
          <w:lang w:eastAsia="pt-BR"/>
        </w:rPr>
        <w:t>uidoso e</w:t>
      </w:r>
      <w:r w:rsidRPr="006B4F05">
        <w:rPr>
          <w:rFonts w:ascii="Tahoma" w:eastAsia="Calibri" w:hAnsi="Tahoma" w:cs="Tahoma"/>
          <w:sz w:val="20"/>
          <w:szCs w:val="20"/>
          <w:lang w:eastAsia="pt-BR"/>
        </w:rPr>
        <w:t xml:space="preserve"> barulho com as mãos, com o objetivo de afugentar a fauna local para fora da área de intervenção. </w:t>
      </w:r>
    </w:p>
    <w:p w14:paraId="46612589" w14:textId="20C4363E" w:rsidR="0095620C" w:rsidRDefault="00785B0A" w:rsidP="00F2330A">
      <w:pPr>
        <w:spacing w:after="180" w:line="360" w:lineRule="auto"/>
        <w:rPr>
          <w:rFonts w:ascii="Tahoma" w:eastAsia="Calibri" w:hAnsi="Tahoma" w:cs="Tahoma"/>
          <w:sz w:val="20"/>
          <w:szCs w:val="20"/>
          <w:lang w:eastAsia="pt-BR"/>
        </w:rPr>
        <w:sectPr w:rsidR="0095620C" w:rsidSect="008105F9">
          <w:pgSz w:w="11907" w:h="16839" w:code="9"/>
          <w:pgMar w:top="1701" w:right="1134" w:bottom="1134" w:left="1134" w:header="709" w:footer="709" w:gutter="0"/>
          <w:cols w:space="708"/>
          <w:docGrid w:linePitch="360"/>
        </w:sectPr>
      </w:pPr>
      <w:r>
        <w:rPr>
          <w:rFonts w:ascii="Tahoma" w:eastAsia="Calibri" w:hAnsi="Tahoma" w:cs="Tahoma"/>
          <w:sz w:val="20"/>
          <w:szCs w:val="20"/>
          <w:lang w:eastAsia="pt-BR"/>
        </w:rPr>
        <w:t>Durante a supressão</w:t>
      </w:r>
      <w:r w:rsidR="006B4F05" w:rsidRPr="006B4F05">
        <w:rPr>
          <w:rFonts w:ascii="Tahoma" w:eastAsia="Calibri" w:hAnsi="Tahoma" w:cs="Tahoma"/>
          <w:sz w:val="20"/>
          <w:szCs w:val="20"/>
          <w:lang w:eastAsia="pt-BR"/>
        </w:rPr>
        <w:t xml:space="preserve"> </w:t>
      </w:r>
      <w:r w:rsidR="002E6EE0">
        <w:rPr>
          <w:rFonts w:ascii="Tahoma" w:eastAsia="Calibri" w:hAnsi="Tahoma" w:cs="Tahoma"/>
          <w:sz w:val="20"/>
          <w:szCs w:val="20"/>
          <w:lang w:eastAsia="pt-BR"/>
        </w:rPr>
        <w:t>realizada de modo semimecanizado</w:t>
      </w:r>
      <w:r w:rsidR="006B4F05" w:rsidRPr="006B4F05">
        <w:rPr>
          <w:rFonts w:ascii="Tahoma" w:eastAsia="Calibri" w:hAnsi="Tahoma" w:cs="Tahoma"/>
          <w:sz w:val="20"/>
          <w:szCs w:val="20"/>
          <w:lang w:eastAsia="pt-BR"/>
        </w:rPr>
        <w:t xml:space="preserve">, a equipe da Bioma permaneceu a uma distância segura dos operadores de motosserra, mas de maneira a prestar rápido atendimento em caso de encontro com indivíduos da fauna silvestre. </w:t>
      </w:r>
      <w:bookmarkStart w:id="205" w:name="_Toc141950662"/>
      <w:bookmarkStart w:id="206" w:name="_Toc141951077"/>
      <w:bookmarkStart w:id="207" w:name="_Toc137040754"/>
      <w:bookmarkStart w:id="208" w:name="_Toc141857073"/>
      <w:bookmarkStart w:id="209" w:name="_Toc141857223"/>
      <w:bookmarkStart w:id="210" w:name="_Toc141857285"/>
      <w:bookmarkStart w:id="211" w:name="_Toc141867288"/>
      <w:bookmarkStart w:id="212" w:name="_Toc141867353"/>
      <w:bookmarkStart w:id="213" w:name="_Toc141880637"/>
      <w:bookmarkStart w:id="214" w:name="_Toc141950663"/>
      <w:bookmarkStart w:id="215" w:name="_Toc141951078"/>
      <w:bookmarkStart w:id="216" w:name="_Toc137040755"/>
      <w:bookmarkStart w:id="217" w:name="_Toc141857074"/>
      <w:bookmarkStart w:id="218" w:name="_Toc141857224"/>
      <w:bookmarkStart w:id="219" w:name="_Toc141857286"/>
      <w:bookmarkStart w:id="220" w:name="_Toc141867289"/>
      <w:bookmarkStart w:id="221" w:name="_Toc141867354"/>
      <w:bookmarkStart w:id="222" w:name="_Toc141880638"/>
      <w:bookmarkStart w:id="223" w:name="_Toc141950664"/>
      <w:bookmarkStart w:id="224" w:name="_Toc141951079"/>
      <w:bookmarkStart w:id="225" w:name="_Toc137040756"/>
      <w:bookmarkStart w:id="226" w:name="_Toc141857075"/>
      <w:bookmarkStart w:id="227" w:name="_Toc141857225"/>
      <w:bookmarkStart w:id="228" w:name="_Toc141857287"/>
      <w:bookmarkStart w:id="229" w:name="_Toc141867290"/>
      <w:bookmarkStart w:id="230" w:name="_Toc141867355"/>
      <w:bookmarkStart w:id="231" w:name="_Toc141880639"/>
      <w:bookmarkStart w:id="232" w:name="_Toc141950665"/>
      <w:bookmarkStart w:id="233" w:name="_Toc141951080"/>
      <w:bookmarkStart w:id="234" w:name="_Toc137040757"/>
      <w:bookmarkStart w:id="235" w:name="_Toc141857076"/>
      <w:bookmarkStart w:id="236" w:name="_Toc141857226"/>
      <w:bookmarkStart w:id="237" w:name="_Toc141857288"/>
      <w:bookmarkStart w:id="238" w:name="_Toc141867291"/>
      <w:bookmarkStart w:id="239" w:name="_Toc141867356"/>
      <w:bookmarkStart w:id="240" w:name="_Toc141880640"/>
      <w:bookmarkStart w:id="241" w:name="_Toc141950666"/>
      <w:bookmarkStart w:id="242" w:name="_Toc141951081"/>
      <w:bookmarkStart w:id="243" w:name="_Toc137040758"/>
      <w:bookmarkStart w:id="244" w:name="_Toc141857077"/>
      <w:bookmarkStart w:id="245" w:name="_Toc141857227"/>
      <w:bookmarkStart w:id="246" w:name="_Toc141857289"/>
      <w:bookmarkStart w:id="247" w:name="_Toc141867292"/>
      <w:bookmarkStart w:id="248" w:name="_Toc141867357"/>
      <w:bookmarkStart w:id="249" w:name="_Toc141880641"/>
      <w:bookmarkStart w:id="250" w:name="_Toc141950667"/>
      <w:bookmarkStart w:id="251" w:name="_Toc141951082"/>
      <w:bookmarkStart w:id="252" w:name="_Toc137040759"/>
      <w:bookmarkStart w:id="253" w:name="_Toc141857078"/>
      <w:bookmarkStart w:id="254" w:name="_Toc141857228"/>
      <w:bookmarkStart w:id="255" w:name="_Toc141857290"/>
      <w:bookmarkStart w:id="256" w:name="_Toc141867293"/>
      <w:bookmarkStart w:id="257" w:name="_Toc141867358"/>
      <w:bookmarkStart w:id="258" w:name="_Toc141880642"/>
      <w:bookmarkStart w:id="259" w:name="_Toc141950668"/>
      <w:bookmarkStart w:id="260" w:name="_Toc141951083"/>
      <w:bookmarkStart w:id="261" w:name="_Toc137040760"/>
      <w:bookmarkStart w:id="262" w:name="_Toc141857079"/>
      <w:bookmarkStart w:id="263" w:name="_Toc141857229"/>
      <w:bookmarkStart w:id="264" w:name="_Toc141857291"/>
      <w:bookmarkStart w:id="265" w:name="_Toc141867294"/>
      <w:bookmarkStart w:id="266" w:name="_Toc141867359"/>
      <w:bookmarkStart w:id="267" w:name="_Toc141880643"/>
      <w:bookmarkStart w:id="268" w:name="_Toc141950669"/>
      <w:bookmarkStart w:id="269" w:name="_Toc141951084"/>
      <w:bookmarkStart w:id="270" w:name="_Toc137040761"/>
      <w:bookmarkStart w:id="271" w:name="_Toc141857080"/>
      <w:bookmarkStart w:id="272" w:name="_Toc141857230"/>
      <w:bookmarkStart w:id="273" w:name="_Toc141857292"/>
      <w:bookmarkStart w:id="274" w:name="_Toc141867295"/>
      <w:bookmarkStart w:id="275" w:name="_Toc141867360"/>
      <w:bookmarkStart w:id="276" w:name="_Toc141880644"/>
      <w:bookmarkStart w:id="277" w:name="_Toc141950670"/>
      <w:bookmarkStart w:id="278" w:name="_Toc141951085"/>
      <w:bookmarkStart w:id="279" w:name="_Toc137040762"/>
      <w:bookmarkStart w:id="280" w:name="_Toc141857081"/>
      <w:bookmarkStart w:id="281" w:name="_Toc141857231"/>
      <w:bookmarkStart w:id="282" w:name="_Toc141857293"/>
      <w:bookmarkStart w:id="283" w:name="_Toc141867296"/>
      <w:bookmarkStart w:id="284" w:name="_Toc141867361"/>
      <w:bookmarkStart w:id="285" w:name="_Toc141880645"/>
      <w:bookmarkStart w:id="286" w:name="_Toc141950671"/>
      <w:bookmarkStart w:id="287" w:name="_Toc141951086"/>
      <w:bookmarkStart w:id="288" w:name="_Toc137040763"/>
      <w:bookmarkStart w:id="289" w:name="_Toc141857082"/>
      <w:bookmarkStart w:id="290" w:name="_Toc141857232"/>
      <w:bookmarkStart w:id="291" w:name="_Toc141857294"/>
      <w:bookmarkStart w:id="292" w:name="_Toc141867297"/>
      <w:bookmarkStart w:id="293" w:name="_Toc141867362"/>
      <w:bookmarkStart w:id="294" w:name="_Toc141880646"/>
      <w:bookmarkStart w:id="295" w:name="_Toc141950672"/>
      <w:bookmarkStart w:id="296" w:name="_Toc141951087"/>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sidR="006B4F05" w:rsidRPr="006B4F05">
        <w:rPr>
          <w:rFonts w:ascii="Tahoma" w:eastAsia="Calibri" w:hAnsi="Tahoma" w:cs="Tahoma"/>
          <w:sz w:val="20"/>
          <w:szCs w:val="20"/>
          <w:lang w:eastAsia="pt-BR"/>
        </w:rPr>
        <w:t>Duran</w:t>
      </w:r>
      <w:r w:rsidR="00D259D0">
        <w:rPr>
          <w:rFonts w:ascii="Tahoma" w:eastAsia="Calibri" w:hAnsi="Tahoma" w:cs="Tahoma"/>
          <w:sz w:val="20"/>
          <w:szCs w:val="20"/>
          <w:lang w:eastAsia="pt-BR"/>
        </w:rPr>
        <w:t>te as atividades de supressão da</w:t>
      </w:r>
      <w:r w:rsidR="006B4F05" w:rsidRPr="006B4F05">
        <w:rPr>
          <w:rFonts w:ascii="Tahoma" w:eastAsia="Calibri" w:hAnsi="Tahoma" w:cs="Tahoma"/>
          <w:sz w:val="20"/>
          <w:szCs w:val="20"/>
          <w:lang w:eastAsia="pt-BR"/>
        </w:rPr>
        <w:t xml:space="preserve"> vegetação, devido ao aumento de ruídos e </w:t>
      </w:r>
      <w:r w:rsidR="00D259D0">
        <w:rPr>
          <w:rFonts w:ascii="Tahoma" w:eastAsia="Calibri" w:hAnsi="Tahoma" w:cs="Tahoma"/>
          <w:sz w:val="20"/>
          <w:szCs w:val="20"/>
          <w:lang w:eastAsia="pt-BR"/>
        </w:rPr>
        <w:t>da presença dos</w:t>
      </w:r>
      <w:r w:rsidR="0006766A">
        <w:rPr>
          <w:rFonts w:ascii="Tahoma" w:eastAsia="Calibri" w:hAnsi="Tahoma" w:cs="Tahoma"/>
          <w:sz w:val="20"/>
          <w:szCs w:val="20"/>
          <w:lang w:eastAsia="pt-BR"/>
        </w:rPr>
        <w:t xml:space="preserve"> colaboradores,</w:t>
      </w:r>
      <w:r w:rsidR="006B4F05" w:rsidRPr="006B4F05">
        <w:rPr>
          <w:rFonts w:ascii="Tahoma" w:eastAsia="Calibri" w:hAnsi="Tahoma" w:cs="Tahoma"/>
          <w:sz w:val="20"/>
          <w:szCs w:val="20"/>
          <w:lang w:eastAsia="pt-BR"/>
        </w:rPr>
        <w:t xml:space="preserve"> a fauna silvestre </w:t>
      </w:r>
      <w:r w:rsidR="00D259D0">
        <w:rPr>
          <w:rFonts w:ascii="Tahoma" w:eastAsia="Calibri" w:hAnsi="Tahoma" w:cs="Tahoma"/>
          <w:sz w:val="20"/>
          <w:szCs w:val="20"/>
          <w:lang w:eastAsia="pt-BR"/>
        </w:rPr>
        <w:t xml:space="preserve">da </w:t>
      </w:r>
      <w:r w:rsidR="006B4F05" w:rsidRPr="006B4F05">
        <w:rPr>
          <w:rFonts w:ascii="Tahoma" w:eastAsia="Calibri" w:hAnsi="Tahoma" w:cs="Tahoma"/>
          <w:sz w:val="20"/>
          <w:szCs w:val="20"/>
          <w:lang w:eastAsia="pt-BR"/>
        </w:rPr>
        <w:t>área de intervenção</w:t>
      </w:r>
      <w:r w:rsidR="00D259D0">
        <w:rPr>
          <w:rFonts w:ascii="Tahoma" w:eastAsia="Calibri" w:hAnsi="Tahoma" w:cs="Tahoma"/>
          <w:sz w:val="20"/>
          <w:szCs w:val="20"/>
          <w:lang w:eastAsia="pt-BR"/>
        </w:rPr>
        <w:t xml:space="preserve"> naturalmente</w:t>
      </w:r>
      <w:r w:rsidR="006B4F05" w:rsidRPr="006B4F05">
        <w:rPr>
          <w:rFonts w:ascii="Tahoma" w:eastAsia="Calibri" w:hAnsi="Tahoma" w:cs="Tahoma"/>
          <w:sz w:val="20"/>
          <w:szCs w:val="20"/>
          <w:lang w:eastAsia="pt-BR"/>
        </w:rPr>
        <w:t xml:space="preserve"> </w:t>
      </w:r>
      <w:r w:rsidR="0006766A">
        <w:rPr>
          <w:rFonts w:ascii="Tahoma" w:eastAsia="Calibri" w:hAnsi="Tahoma" w:cs="Tahoma"/>
          <w:sz w:val="20"/>
          <w:szCs w:val="20"/>
          <w:lang w:eastAsia="pt-BR"/>
        </w:rPr>
        <w:t>se desloca</w:t>
      </w:r>
      <w:r w:rsidR="006B4F05" w:rsidRPr="006B4F05">
        <w:rPr>
          <w:rFonts w:ascii="Tahoma" w:eastAsia="Calibri" w:hAnsi="Tahoma" w:cs="Tahoma"/>
          <w:sz w:val="20"/>
          <w:szCs w:val="20"/>
          <w:lang w:eastAsia="pt-BR"/>
        </w:rPr>
        <w:t xml:space="preserve"> para as áreas do entorno, principalmente animais com maior capacidade de locomoção, como mamíferos de médio e grande porte, aves e alguns representantes da herpetofauna. Antes do início da supressão </w:t>
      </w:r>
      <w:r w:rsidR="00E122FB">
        <w:rPr>
          <w:rFonts w:ascii="Tahoma" w:eastAsia="Calibri" w:hAnsi="Tahoma" w:cs="Tahoma"/>
          <w:sz w:val="20"/>
          <w:szCs w:val="20"/>
          <w:lang w:eastAsia="pt-BR"/>
        </w:rPr>
        <w:t>a</w:t>
      </w:r>
      <w:r w:rsidR="0006766A">
        <w:rPr>
          <w:rFonts w:ascii="Tahoma" w:eastAsia="Calibri" w:hAnsi="Tahoma" w:cs="Tahoma"/>
          <w:sz w:val="20"/>
          <w:szCs w:val="20"/>
          <w:lang w:eastAsia="pt-BR"/>
        </w:rPr>
        <w:t xml:space="preserve">s </w:t>
      </w:r>
      <w:r w:rsidR="002B5A2A" w:rsidRPr="006B4F05">
        <w:rPr>
          <w:rFonts w:ascii="Tahoma" w:eastAsia="Calibri" w:hAnsi="Tahoma" w:cs="Tahoma"/>
          <w:sz w:val="20"/>
          <w:szCs w:val="20"/>
          <w:lang w:eastAsia="pt-BR"/>
        </w:rPr>
        <w:t>motosserras</w:t>
      </w:r>
      <w:r w:rsidR="006B4F05" w:rsidRPr="006B4F05">
        <w:rPr>
          <w:rFonts w:ascii="Tahoma" w:eastAsia="Calibri" w:hAnsi="Tahoma" w:cs="Tahoma"/>
          <w:sz w:val="20"/>
          <w:szCs w:val="20"/>
          <w:lang w:eastAsia="pt-BR"/>
        </w:rPr>
        <w:t xml:space="preserve"> são ligad</w:t>
      </w:r>
      <w:r w:rsidR="00E122FB">
        <w:rPr>
          <w:rFonts w:ascii="Tahoma" w:eastAsia="Calibri" w:hAnsi="Tahoma" w:cs="Tahoma"/>
          <w:sz w:val="20"/>
          <w:szCs w:val="20"/>
          <w:lang w:eastAsia="pt-BR"/>
        </w:rPr>
        <w:t>a</w:t>
      </w:r>
      <w:r w:rsidR="006B4F05" w:rsidRPr="006B4F05">
        <w:rPr>
          <w:rFonts w:ascii="Tahoma" w:eastAsia="Calibri" w:hAnsi="Tahoma" w:cs="Tahoma"/>
          <w:sz w:val="20"/>
          <w:szCs w:val="20"/>
          <w:lang w:eastAsia="pt-BR"/>
        </w:rPr>
        <w:t>s para aumentar o barulho e ajudar no afugentamento.</w:t>
      </w:r>
    </w:p>
    <w:p w14:paraId="6BC6379A" w14:textId="499587BD" w:rsidR="0095620C" w:rsidRDefault="00A844E0" w:rsidP="0028423B">
      <w:pPr>
        <w:keepNext/>
        <w:spacing w:line="360" w:lineRule="auto"/>
        <w:jc w:val="center"/>
      </w:pPr>
      <w:r>
        <w:rPr>
          <w:noProof/>
          <w:lang w:eastAsia="pt-BR"/>
        </w:rPr>
        <w:lastRenderedPageBreak/>
        <w:drawing>
          <wp:inline distT="0" distB="0" distL="0" distR="0" wp14:anchorId="08853BC6" wp14:editId="19E20A77">
            <wp:extent cx="12094783" cy="8552329"/>
            <wp:effectExtent l="0" t="0" r="2540" b="1270"/>
            <wp:docPr id="144516921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169218" name="Imagem 144516921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101856" cy="8557331"/>
                    </a:xfrm>
                    <a:prstGeom prst="rect">
                      <a:avLst/>
                    </a:prstGeom>
                  </pic:spPr>
                </pic:pic>
              </a:graphicData>
            </a:graphic>
          </wp:inline>
        </w:drawing>
      </w:r>
    </w:p>
    <w:p w14:paraId="5D8E10BF" w14:textId="6E0CADE8" w:rsidR="00D800EC" w:rsidRPr="007B273D" w:rsidRDefault="0095620C" w:rsidP="00D800EC">
      <w:pPr>
        <w:pStyle w:val="BIOMAMAPA"/>
      </w:pPr>
      <w:bookmarkStart w:id="297" w:name="_Toc172207164"/>
      <w:bookmarkStart w:id="298" w:name="_Toc177735756"/>
      <w:r w:rsidRPr="0095620C">
        <w:rPr>
          <w:b/>
          <w:bCs/>
        </w:rPr>
        <w:t xml:space="preserve">Mapa </w:t>
      </w:r>
      <w:r w:rsidRPr="0095620C">
        <w:rPr>
          <w:b/>
          <w:bCs/>
        </w:rPr>
        <w:fldChar w:fldCharType="begin"/>
      </w:r>
      <w:r w:rsidRPr="0095620C">
        <w:rPr>
          <w:b/>
          <w:bCs/>
        </w:rPr>
        <w:instrText xml:space="preserve"> SEQ Mapa \* ARABIC </w:instrText>
      </w:r>
      <w:r w:rsidRPr="0095620C">
        <w:rPr>
          <w:b/>
          <w:bCs/>
        </w:rPr>
        <w:fldChar w:fldCharType="separate"/>
      </w:r>
      <w:r w:rsidR="007F7993">
        <w:rPr>
          <w:b/>
          <w:bCs/>
          <w:noProof/>
        </w:rPr>
        <w:t>3</w:t>
      </w:r>
      <w:r w:rsidRPr="0095620C">
        <w:rPr>
          <w:b/>
          <w:bCs/>
        </w:rPr>
        <w:fldChar w:fldCharType="end"/>
      </w:r>
      <w:r w:rsidRPr="0095620C">
        <w:rPr>
          <w:b/>
          <w:bCs/>
        </w:rPr>
        <w:t>:</w:t>
      </w:r>
      <w:r w:rsidRPr="0095620C">
        <w:t xml:space="preserve"> C</w:t>
      </w:r>
      <w:r w:rsidR="0006766A">
        <w:t>aminhamento de acompanhamento da</w:t>
      </w:r>
      <w:r w:rsidRPr="0095620C">
        <w:t xml:space="preserve"> supressão de vegetação.</w:t>
      </w:r>
      <w:r w:rsidR="00DF17F2">
        <w:t xml:space="preserve"> </w:t>
      </w:r>
      <w:bookmarkEnd w:id="297"/>
      <w:r w:rsidR="00D800EC" w:rsidRPr="007B273D">
        <w:t xml:space="preserve">PDE </w:t>
      </w:r>
      <w:r w:rsidR="00D800EC">
        <w:t>Sudeste</w:t>
      </w:r>
      <w:r w:rsidR="00D800EC" w:rsidRPr="007B273D">
        <w:t xml:space="preserve"> – </w:t>
      </w:r>
      <w:r w:rsidR="00D800EC">
        <w:t>barragem Sul Superior, mina Gongo Soco, Barão de Cocais, MG.</w:t>
      </w:r>
      <w:bookmarkEnd w:id="298"/>
    </w:p>
    <w:p w14:paraId="7AE4EB6F" w14:textId="2E256194" w:rsidR="00750750" w:rsidRDefault="00750750" w:rsidP="00BE5F88">
      <w:pPr>
        <w:pStyle w:val="BIOMAMAPA"/>
        <w:sectPr w:rsidR="00750750" w:rsidSect="0095620C">
          <w:pgSz w:w="23814" w:h="16840" w:code="9"/>
          <w:pgMar w:top="1701" w:right="1134" w:bottom="1134" w:left="1134" w:header="709" w:footer="709" w:gutter="0"/>
          <w:cols w:space="708"/>
          <w:docGrid w:linePitch="360"/>
        </w:sectPr>
      </w:pPr>
    </w:p>
    <w:p w14:paraId="4820CE71" w14:textId="2C700C3B" w:rsidR="00750750" w:rsidRDefault="00A844E0" w:rsidP="0028423B">
      <w:pPr>
        <w:pStyle w:val="BIOMAMAPA"/>
        <w:spacing w:after="0"/>
      </w:pPr>
      <w:r>
        <w:rPr>
          <w:noProof/>
          <w:lang w:eastAsia="pt-BR"/>
        </w:rPr>
        <w:lastRenderedPageBreak/>
        <w:drawing>
          <wp:inline distT="0" distB="0" distL="0" distR="0" wp14:anchorId="61920AF3" wp14:editId="5E353A0F">
            <wp:extent cx="12284953" cy="8686800"/>
            <wp:effectExtent l="0" t="0" r="2540" b="0"/>
            <wp:docPr id="32370055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00551" name="Imagem 32370055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292348" cy="8692029"/>
                    </a:xfrm>
                    <a:prstGeom prst="rect">
                      <a:avLst/>
                    </a:prstGeom>
                  </pic:spPr>
                </pic:pic>
              </a:graphicData>
            </a:graphic>
          </wp:inline>
        </w:drawing>
      </w:r>
    </w:p>
    <w:p w14:paraId="47C76E0D" w14:textId="30436D65" w:rsidR="00D800EC" w:rsidRPr="007B273D" w:rsidRDefault="00750750" w:rsidP="00D800EC">
      <w:pPr>
        <w:pStyle w:val="BIOMAMAPA"/>
      </w:pPr>
      <w:bookmarkStart w:id="299" w:name="_Toc177735757"/>
      <w:r w:rsidRPr="00750750">
        <w:rPr>
          <w:b/>
          <w:bCs/>
        </w:rPr>
        <w:t xml:space="preserve">Mapa </w:t>
      </w:r>
      <w:r w:rsidRPr="00750750">
        <w:rPr>
          <w:b/>
          <w:bCs/>
        </w:rPr>
        <w:fldChar w:fldCharType="begin"/>
      </w:r>
      <w:r w:rsidRPr="00750750">
        <w:rPr>
          <w:b/>
          <w:bCs/>
        </w:rPr>
        <w:instrText xml:space="preserve"> SEQ Mapa \* ARABIC </w:instrText>
      </w:r>
      <w:r w:rsidRPr="00750750">
        <w:rPr>
          <w:b/>
          <w:bCs/>
        </w:rPr>
        <w:fldChar w:fldCharType="separate"/>
      </w:r>
      <w:r w:rsidR="007F7993">
        <w:rPr>
          <w:b/>
          <w:bCs/>
          <w:noProof/>
        </w:rPr>
        <w:t>4</w:t>
      </w:r>
      <w:r w:rsidRPr="00750750">
        <w:fldChar w:fldCharType="end"/>
      </w:r>
      <w:r w:rsidRPr="00750750">
        <w:rPr>
          <w:b/>
          <w:bCs/>
        </w:rPr>
        <w:t>:</w:t>
      </w:r>
      <w:r w:rsidRPr="00750750">
        <w:t xml:space="preserve"> </w:t>
      </w:r>
      <w:r>
        <w:t>Á</w:t>
      </w:r>
      <w:r w:rsidR="0006766A">
        <w:t>rea de escape e afugentamento da f</w:t>
      </w:r>
      <w:r>
        <w:t>auna</w:t>
      </w:r>
      <w:r w:rsidRPr="00750750">
        <w:t xml:space="preserve">. </w:t>
      </w:r>
      <w:bookmarkStart w:id="300" w:name="_Hlk177390748"/>
      <w:r w:rsidR="00D800EC" w:rsidRPr="007B273D">
        <w:t xml:space="preserve">PDE </w:t>
      </w:r>
      <w:r w:rsidR="00D800EC">
        <w:t>Sudeste</w:t>
      </w:r>
      <w:r w:rsidR="00D800EC" w:rsidRPr="007B273D">
        <w:t xml:space="preserve"> – </w:t>
      </w:r>
      <w:r w:rsidR="00D800EC">
        <w:t>barragem Sul Superior, mina Gongo Soco, Barão de Cocais, MG.</w:t>
      </w:r>
      <w:bookmarkEnd w:id="299"/>
    </w:p>
    <w:bookmarkEnd w:id="300"/>
    <w:p w14:paraId="66690C84" w14:textId="42FDAA04" w:rsidR="00750750" w:rsidRPr="00750750" w:rsidRDefault="00750750" w:rsidP="00BE5F88">
      <w:pPr>
        <w:pStyle w:val="BIOMAMAPA"/>
        <w:sectPr w:rsidR="00750750" w:rsidRPr="00750750" w:rsidSect="00750750">
          <w:pgSz w:w="23814" w:h="16840" w:code="9"/>
          <w:pgMar w:top="1701" w:right="1134" w:bottom="1134" w:left="1134" w:header="709" w:footer="709" w:gutter="0"/>
          <w:cols w:space="708"/>
          <w:docGrid w:linePitch="360"/>
        </w:sectPr>
      </w:pPr>
    </w:p>
    <w:p w14:paraId="0CB80B02" w14:textId="77777777" w:rsidR="002C0287" w:rsidRPr="002C0287" w:rsidRDefault="002C0287" w:rsidP="002C0287">
      <w:pPr>
        <w:numPr>
          <w:ilvl w:val="0"/>
          <w:numId w:val="4"/>
        </w:numPr>
        <w:pBdr>
          <w:bottom w:val="single" w:sz="4" w:space="1" w:color="auto"/>
        </w:pBdr>
        <w:spacing w:before="240" w:after="240" w:line="240" w:lineRule="auto"/>
        <w:jc w:val="left"/>
        <w:rPr>
          <w:rFonts w:ascii="Tahoma" w:hAnsi="Tahoma" w:cs="Tahoma"/>
          <w:b/>
          <w:caps/>
          <w:color w:val="000000"/>
          <w:shd w:val="clear" w:color="auto" w:fill="FFFFFF"/>
        </w:rPr>
      </w:pPr>
      <w:bookmarkStart w:id="301" w:name="_Toc141950673"/>
      <w:bookmarkStart w:id="302" w:name="_Toc141951088"/>
      <w:bookmarkStart w:id="303" w:name="_Toc158965710"/>
      <w:bookmarkStart w:id="304" w:name="_Toc141880665"/>
      <w:bookmarkStart w:id="305" w:name="_Toc143698861"/>
      <w:bookmarkStart w:id="306" w:name="_Toc151643557"/>
      <w:bookmarkStart w:id="307" w:name="_Toc151731561"/>
      <w:r w:rsidRPr="002C0287">
        <w:rPr>
          <w:rFonts w:ascii="Tahoma" w:hAnsi="Tahoma" w:cs="Tahoma"/>
          <w:b/>
          <w:caps/>
          <w:color w:val="000000"/>
          <w:shd w:val="clear" w:color="auto" w:fill="FFFFFF"/>
        </w:rPr>
        <w:lastRenderedPageBreak/>
        <w:t>ESPECIFICAÇÕES DE MANEJO DA FAUNA SILVESTRE POR GRUPO FAUNÍSTICO</w:t>
      </w:r>
      <w:bookmarkEnd w:id="301"/>
      <w:bookmarkEnd w:id="302"/>
      <w:bookmarkEnd w:id="303"/>
    </w:p>
    <w:p w14:paraId="0B8AFB76" w14:textId="77777777" w:rsidR="002C0287" w:rsidRPr="002C0287" w:rsidRDefault="002C0287" w:rsidP="00C175BF">
      <w:pPr>
        <w:pStyle w:val="BIOMAII"/>
        <w:rPr>
          <w:shd w:val="clear" w:color="auto" w:fill="FFFFFF"/>
        </w:rPr>
      </w:pPr>
      <w:bookmarkStart w:id="308" w:name="_Toc141880648"/>
      <w:bookmarkStart w:id="309" w:name="_Toc141950674"/>
      <w:bookmarkStart w:id="310" w:name="_Toc141951089"/>
      <w:bookmarkStart w:id="311" w:name="_Toc177390594"/>
      <w:bookmarkStart w:id="312" w:name="_Toc177724963"/>
      <w:bookmarkStart w:id="313" w:name="_Toc177725422"/>
      <w:bookmarkStart w:id="314" w:name="_Toc177725446"/>
      <w:bookmarkStart w:id="315" w:name="_Toc179205897"/>
      <w:r w:rsidRPr="002C0287">
        <w:rPr>
          <w:shd w:val="clear" w:color="auto" w:fill="FFFFFF"/>
        </w:rPr>
        <w:t>HERPETOFAUNA</w:t>
      </w:r>
      <w:bookmarkEnd w:id="308"/>
      <w:bookmarkEnd w:id="309"/>
      <w:bookmarkEnd w:id="310"/>
      <w:bookmarkEnd w:id="311"/>
      <w:bookmarkEnd w:id="312"/>
      <w:bookmarkEnd w:id="313"/>
      <w:bookmarkEnd w:id="314"/>
      <w:bookmarkEnd w:id="315"/>
    </w:p>
    <w:p w14:paraId="6DDD9187" w14:textId="5E538CDA" w:rsidR="002C0287" w:rsidRPr="002C0287" w:rsidRDefault="002C0287" w:rsidP="002C0287">
      <w:pPr>
        <w:spacing w:after="180" w:line="360" w:lineRule="auto"/>
        <w:rPr>
          <w:rFonts w:ascii="Tahoma" w:eastAsia="Times New Roman" w:hAnsi="Tahoma" w:cs="Tahoma"/>
          <w:sz w:val="20"/>
          <w:szCs w:val="20"/>
          <w:lang w:eastAsia="pt-BR"/>
        </w:rPr>
      </w:pPr>
      <w:r w:rsidRPr="002C0287">
        <w:rPr>
          <w:rFonts w:ascii="Tahoma" w:eastAsia="Times New Roman" w:hAnsi="Tahoma" w:cs="Tahoma"/>
          <w:sz w:val="20"/>
          <w:szCs w:val="20"/>
          <w:lang w:eastAsia="pt-BR"/>
        </w:rPr>
        <w:t xml:space="preserve">Para a herpetofauna, os anfíbios capturados foram acondicionados em sacos plásticos umedecidos. Os répteis não peçonhentos foram acondicionados em sacos de pano </w:t>
      </w:r>
      <w:r w:rsidR="00200747">
        <w:rPr>
          <w:rFonts w:ascii="Tahoma" w:eastAsia="Times New Roman" w:hAnsi="Tahoma" w:cs="Tahoma"/>
          <w:sz w:val="20"/>
          <w:szCs w:val="20"/>
          <w:lang w:eastAsia="pt-BR"/>
        </w:rPr>
        <w:t>ou em</w:t>
      </w:r>
      <w:r w:rsidRPr="002C0287">
        <w:rPr>
          <w:rFonts w:ascii="Tahoma" w:eastAsia="Times New Roman" w:hAnsi="Tahoma" w:cs="Tahoma"/>
          <w:sz w:val="20"/>
          <w:szCs w:val="20"/>
          <w:lang w:eastAsia="pt-BR"/>
        </w:rPr>
        <w:t xml:space="preserve"> caixas plásticas de transporte devidamente preparadas </w:t>
      </w:r>
      <w:r w:rsidR="00CA66E7">
        <w:rPr>
          <w:rFonts w:ascii="Tahoma" w:eastAsia="Times New Roman" w:hAnsi="Tahoma" w:cs="Tahoma"/>
          <w:sz w:val="20"/>
          <w:szCs w:val="20"/>
          <w:lang w:eastAsia="pt-BR"/>
        </w:rPr>
        <w:t>para acondicionar cargas vivas. Em caso de</w:t>
      </w:r>
      <w:r w:rsidR="001E4104">
        <w:rPr>
          <w:rFonts w:ascii="Tahoma" w:eastAsia="Times New Roman" w:hAnsi="Tahoma" w:cs="Tahoma"/>
          <w:sz w:val="20"/>
          <w:szCs w:val="20"/>
          <w:lang w:eastAsia="pt-BR"/>
        </w:rPr>
        <w:t xml:space="preserve"> encontro com</w:t>
      </w:r>
      <w:r w:rsidRPr="002C0287">
        <w:rPr>
          <w:rFonts w:ascii="Tahoma" w:eastAsia="Times New Roman" w:hAnsi="Tahoma" w:cs="Tahoma"/>
          <w:sz w:val="20"/>
          <w:szCs w:val="20"/>
          <w:lang w:eastAsia="pt-BR"/>
        </w:rPr>
        <w:t xml:space="preserve"> serpentes peçonhentas, a equipe de fauna </w:t>
      </w:r>
      <w:r w:rsidR="00CA66E7">
        <w:rPr>
          <w:rFonts w:ascii="Tahoma" w:eastAsia="Times New Roman" w:hAnsi="Tahoma" w:cs="Tahoma"/>
          <w:sz w:val="20"/>
          <w:szCs w:val="20"/>
          <w:lang w:eastAsia="pt-BR"/>
        </w:rPr>
        <w:t>efetua</w:t>
      </w:r>
      <w:r w:rsidR="001E4104" w:rsidRPr="002C0287">
        <w:rPr>
          <w:rFonts w:ascii="Tahoma" w:eastAsia="Times New Roman" w:hAnsi="Tahoma" w:cs="Tahoma"/>
          <w:sz w:val="20"/>
          <w:szCs w:val="20"/>
          <w:lang w:eastAsia="pt-BR"/>
        </w:rPr>
        <w:t xml:space="preserve"> </w:t>
      </w:r>
      <w:r w:rsidR="001E4104">
        <w:rPr>
          <w:rFonts w:ascii="Tahoma" w:eastAsia="Times New Roman" w:hAnsi="Tahoma" w:cs="Tahoma"/>
          <w:sz w:val="20"/>
          <w:szCs w:val="20"/>
          <w:lang w:eastAsia="pt-BR"/>
        </w:rPr>
        <w:t>o afugentam</w:t>
      </w:r>
      <w:r w:rsidR="00CA66E7">
        <w:rPr>
          <w:rFonts w:ascii="Tahoma" w:eastAsia="Times New Roman" w:hAnsi="Tahoma" w:cs="Tahoma"/>
          <w:sz w:val="20"/>
          <w:szCs w:val="20"/>
          <w:lang w:eastAsia="pt-BR"/>
        </w:rPr>
        <w:t>ento do animal e em última instâ</w:t>
      </w:r>
      <w:r w:rsidR="001E4104">
        <w:rPr>
          <w:rFonts w:ascii="Tahoma" w:eastAsia="Times New Roman" w:hAnsi="Tahoma" w:cs="Tahoma"/>
          <w:sz w:val="20"/>
          <w:szCs w:val="20"/>
          <w:lang w:eastAsia="pt-BR"/>
        </w:rPr>
        <w:t xml:space="preserve">ncia </w:t>
      </w:r>
      <w:r w:rsidR="00CA66E7">
        <w:rPr>
          <w:rFonts w:ascii="Tahoma" w:eastAsia="Times New Roman" w:hAnsi="Tahoma" w:cs="Tahoma"/>
          <w:sz w:val="20"/>
          <w:szCs w:val="20"/>
          <w:lang w:eastAsia="pt-BR"/>
        </w:rPr>
        <w:t xml:space="preserve">faz </w:t>
      </w:r>
      <w:r w:rsidRPr="002C0287">
        <w:rPr>
          <w:rFonts w:ascii="Tahoma" w:eastAsia="Times New Roman" w:hAnsi="Tahoma" w:cs="Tahoma"/>
          <w:sz w:val="20"/>
          <w:szCs w:val="20"/>
          <w:lang w:eastAsia="pt-BR"/>
        </w:rPr>
        <w:t xml:space="preserve">a </w:t>
      </w:r>
      <w:r w:rsidR="00200747">
        <w:rPr>
          <w:rFonts w:ascii="Tahoma" w:eastAsia="Times New Roman" w:hAnsi="Tahoma" w:cs="Tahoma"/>
          <w:sz w:val="20"/>
          <w:szCs w:val="20"/>
          <w:lang w:eastAsia="pt-BR"/>
        </w:rPr>
        <w:t>captura</w:t>
      </w:r>
      <w:r w:rsidR="001E4104">
        <w:rPr>
          <w:rFonts w:ascii="Tahoma" w:eastAsia="Times New Roman" w:hAnsi="Tahoma" w:cs="Tahoma"/>
          <w:sz w:val="20"/>
          <w:szCs w:val="20"/>
          <w:lang w:eastAsia="pt-BR"/>
        </w:rPr>
        <w:t xml:space="preserve"> para posterior soltura.</w:t>
      </w:r>
    </w:p>
    <w:p w14:paraId="6824DE51" w14:textId="77777777" w:rsidR="002C0287" w:rsidRPr="002C0287" w:rsidRDefault="002C0287" w:rsidP="00C175BF">
      <w:pPr>
        <w:pStyle w:val="BIOMAII"/>
        <w:rPr>
          <w:shd w:val="clear" w:color="auto" w:fill="FFFFFF"/>
        </w:rPr>
      </w:pPr>
      <w:bookmarkStart w:id="316" w:name="_Toc125710882"/>
      <w:bookmarkStart w:id="317" w:name="_Toc134801801"/>
      <w:bookmarkStart w:id="318" w:name="_Toc141880649"/>
      <w:bookmarkStart w:id="319" w:name="_Toc141950675"/>
      <w:bookmarkStart w:id="320" w:name="_Toc141951090"/>
      <w:bookmarkStart w:id="321" w:name="_Toc177390595"/>
      <w:bookmarkStart w:id="322" w:name="_Toc177724964"/>
      <w:bookmarkStart w:id="323" w:name="_Toc177725423"/>
      <w:bookmarkStart w:id="324" w:name="_Toc177725447"/>
      <w:bookmarkStart w:id="325" w:name="_Toc179205898"/>
      <w:r w:rsidRPr="002C0287">
        <w:rPr>
          <w:shd w:val="clear" w:color="auto" w:fill="FFFFFF"/>
        </w:rPr>
        <w:t>AVIFAUNA</w:t>
      </w:r>
      <w:bookmarkEnd w:id="316"/>
      <w:bookmarkEnd w:id="317"/>
      <w:bookmarkEnd w:id="318"/>
      <w:bookmarkEnd w:id="319"/>
      <w:bookmarkEnd w:id="320"/>
      <w:bookmarkEnd w:id="321"/>
      <w:bookmarkEnd w:id="322"/>
      <w:bookmarkEnd w:id="323"/>
      <w:bookmarkEnd w:id="324"/>
      <w:bookmarkEnd w:id="325"/>
    </w:p>
    <w:p w14:paraId="6971ABCE" w14:textId="6BFAD914" w:rsidR="002C0287" w:rsidRPr="002C0287" w:rsidRDefault="002C0287" w:rsidP="002C0287">
      <w:pPr>
        <w:spacing w:after="180" w:line="360" w:lineRule="auto"/>
        <w:rPr>
          <w:rFonts w:ascii="Tahoma" w:eastAsia="Calibri" w:hAnsi="Tahoma" w:cs="Tahoma"/>
          <w:sz w:val="20"/>
          <w:szCs w:val="20"/>
          <w:lang w:eastAsia="pt-BR"/>
        </w:rPr>
      </w:pPr>
      <w:r w:rsidRPr="002C0287">
        <w:rPr>
          <w:rFonts w:ascii="Tahoma" w:eastAsia="Calibri" w:hAnsi="Tahoma" w:cs="Tahoma"/>
          <w:sz w:val="20"/>
          <w:szCs w:val="20"/>
          <w:lang w:eastAsia="pt-BR"/>
        </w:rPr>
        <w:t xml:space="preserve">Como as aves possuem </w:t>
      </w:r>
      <w:r w:rsidR="001B0C0B">
        <w:rPr>
          <w:rFonts w:ascii="Tahoma" w:eastAsia="Calibri" w:hAnsi="Tahoma" w:cs="Tahoma"/>
          <w:sz w:val="20"/>
          <w:szCs w:val="20"/>
          <w:lang w:eastAsia="pt-BR"/>
        </w:rPr>
        <w:t xml:space="preserve">a </w:t>
      </w:r>
      <w:r w:rsidRPr="002C0287">
        <w:rPr>
          <w:rFonts w:ascii="Tahoma" w:eastAsia="Calibri" w:hAnsi="Tahoma" w:cs="Tahoma"/>
          <w:sz w:val="20"/>
          <w:szCs w:val="20"/>
          <w:lang w:eastAsia="pt-BR"/>
        </w:rPr>
        <w:t xml:space="preserve">capacidade de deslocamento após perceberem as interferências relacionadas ao início das obras, somente animais debilitados e </w:t>
      </w:r>
      <w:r w:rsidR="0006766A">
        <w:rPr>
          <w:rFonts w:ascii="Tahoma" w:eastAsia="Calibri" w:hAnsi="Tahoma" w:cs="Tahoma"/>
          <w:sz w:val="20"/>
          <w:szCs w:val="20"/>
          <w:lang w:eastAsia="pt-BR"/>
        </w:rPr>
        <w:t>ninhegos incapazes de voar são</w:t>
      </w:r>
      <w:r w:rsidRPr="002C0287">
        <w:rPr>
          <w:rFonts w:ascii="Tahoma" w:eastAsia="Calibri" w:hAnsi="Tahoma" w:cs="Tahoma"/>
          <w:sz w:val="20"/>
          <w:szCs w:val="20"/>
          <w:lang w:eastAsia="pt-BR"/>
        </w:rPr>
        <w:t xml:space="preserve"> capturados, transportados em caixas e encaminhados a uma clínica veterinária conveniada para o monitora</w:t>
      </w:r>
      <w:r w:rsidR="00452C6C">
        <w:rPr>
          <w:rFonts w:ascii="Tahoma" w:eastAsia="Calibri" w:hAnsi="Tahoma" w:cs="Tahoma"/>
          <w:sz w:val="20"/>
          <w:szCs w:val="20"/>
          <w:lang w:eastAsia="pt-BR"/>
        </w:rPr>
        <w:t>mento e reabilitação. No caso do encontro de ovos, estes são</w:t>
      </w:r>
      <w:r w:rsidRPr="002C0287">
        <w:rPr>
          <w:rFonts w:ascii="Tahoma" w:eastAsia="Calibri" w:hAnsi="Tahoma" w:cs="Tahoma"/>
          <w:sz w:val="20"/>
          <w:szCs w:val="20"/>
          <w:lang w:eastAsia="pt-BR"/>
        </w:rPr>
        <w:t xml:space="preserve"> coletados manualmente (com uso de luvas de procedimento), transportados em caixas próprias e encaminhados para uma clínica vete</w:t>
      </w:r>
      <w:r w:rsidR="00452C6C">
        <w:rPr>
          <w:rFonts w:ascii="Tahoma" w:eastAsia="Calibri" w:hAnsi="Tahoma" w:cs="Tahoma"/>
          <w:sz w:val="20"/>
          <w:szCs w:val="20"/>
          <w:lang w:eastAsia="pt-BR"/>
        </w:rPr>
        <w:t>rinária parceira para serem</w:t>
      </w:r>
      <w:r w:rsidRPr="002C0287">
        <w:rPr>
          <w:rFonts w:ascii="Tahoma" w:eastAsia="Calibri" w:hAnsi="Tahoma" w:cs="Tahoma"/>
          <w:sz w:val="20"/>
          <w:szCs w:val="20"/>
          <w:lang w:eastAsia="pt-BR"/>
        </w:rPr>
        <w:t xml:space="preserve"> incubados e monitorados. </w:t>
      </w:r>
    </w:p>
    <w:p w14:paraId="48D8EAA2" w14:textId="77777777" w:rsidR="002C0287" w:rsidRPr="002C0287" w:rsidRDefault="002C0287" w:rsidP="00C175BF">
      <w:pPr>
        <w:pStyle w:val="BIOMAII"/>
        <w:rPr>
          <w:shd w:val="clear" w:color="auto" w:fill="FFFFFF"/>
        </w:rPr>
      </w:pPr>
      <w:bookmarkStart w:id="326" w:name="_Toc141880650"/>
      <w:bookmarkStart w:id="327" w:name="_Toc141950676"/>
      <w:bookmarkStart w:id="328" w:name="_Toc141951091"/>
      <w:bookmarkStart w:id="329" w:name="_Toc177390596"/>
      <w:bookmarkStart w:id="330" w:name="_Toc177724965"/>
      <w:bookmarkStart w:id="331" w:name="_Toc177725424"/>
      <w:bookmarkStart w:id="332" w:name="_Toc177725448"/>
      <w:bookmarkStart w:id="333" w:name="_Toc179205899"/>
      <w:r w:rsidRPr="002C0287">
        <w:rPr>
          <w:shd w:val="clear" w:color="auto" w:fill="FFFFFF"/>
        </w:rPr>
        <w:t>MASTOFAUNA</w:t>
      </w:r>
      <w:bookmarkEnd w:id="326"/>
      <w:bookmarkEnd w:id="327"/>
      <w:bookmarkEnd w:id="328"/>
      <w:bookmarkEnd w:id="329"/>
      <w:bookmarkEnd w:id="330"/>
      <w:bookmarkEnd w:id="331"/>
      <w:bookmarkEnd w:id="332"/>
      <w:bookmarkEnd w:id="333"/>
    </w:p>
    <w:p w14:paraId="44AE18CD" w14:textId="47A52AFE" w:rsidR="002C0287" w:rsidRDefault="002C0287" w:rsidP="002C0287">
      <w:pPr>
        <w:spacing w:after="180" w:line="360" w:lineRule="auto"/>
        <w:rPr>
          <w:rFonts w:ascii="Tahoma" w:eastAsia="Calibri" w:hAnsi="Tahoma" w:cs="Tahoma"/>
          <w:sz w:val="20"/>
          <w:szCs w:val="20"/>
          <w:lang w:eastAsia="pt-BR"/>
        </w:rPr>
      </w:pPr>
      <w:r w:rsidRPr="002C0287">
        <w:rPr>
          <w:rFonts w:ascii="Tahoma" w:eastAsia="Calibri" w:hAnsi="Tahoma" w:cs="Tahoma"/>
          <w:sz w:val="20"/>
          <w:szCs w:val="20"/>
          <w:lang w:eastAsia="pt-BR"/>
        </w:rPr>
        <w:t xml:space="preserve">Para </w:t>
      </w:r>
      <w:r w:rsidR="00F14B0E">
        <w:rPr>
          <w:rFonts w:ascii="Tahoma" w:eastAsia="Calibri" w:hAnsi="Tahoma" w:cs="Tahoma"/>
          <w:sz w:val="20"/>
          <w:szCs w:val="20"/>
          <w:lang w:eastAsia="pt-BR"/>
        </w:rPr>
        <w:t>esse grupo</w:t>
      </w:r>
      <w:r w:rsidRPr="002C0287">
        <w:rPr>
          <w:rFonts w:ascii="Tahoma" w:eastAsia="Calibri" w:hAnsi="Tahoma" w:cs="Tahoma"/>
          <w:sz w:val="20"/>
          <w:szCs w:val="20"/>
          <w:lang w:eastAsia="pt-BR"/>
        </w:rPr>
        <w:t xml:space="preserve"> a remoção e realocação dos animais deve ser sempre realizada com luvas de raspa de couro, puçás de fios de nylon, sacos de pano, caixas </w:t>
      </w:r>
      <w:r w:rsidRPr="002C0287">
        <w:rPr>
          <w:rFonts w:ascii="Tahoma" w:eastAsia="Calibri" w:hAnsi="Tahoma" w:cs="Tahoma"/>
          <w:i/>
          <w:sz w:val="20"/>
          <w:szCs w:val="20"/>
          <w:lang w:eastAsia="pt-BR"/>
        </w:rPr>
        <w:t>pet</w:t>
      </w:r>
      <w:r w:rsidRPr="002C0287">
        <w:rPr>
          <w:rFonts w:ascii="Tahoma" w:eastAsia="Calibri" w:hAnsi="Tahoma" w:cs="Tahoma"/>
          <w:sz w:val="20"/>
          <w:szCs w:val="20"/>
          <w:lang w:eastAsia="pt-BR"/>
        </w:rPr>
        <w:t xml:space="preserve"> e caixas de madeira de tamanhos proporcionais</w:t>
      </w:r>
      <w:r w:rsidR="00452C6C">
        <w:rPr>
          <w:rFonts w:ascii="Tahoma" w:eastAsia="Calibri" w:hAnsi="Tahoma" w:cs="Tahoma"/>
          <w:sz w:val="20"/>
          <w:szCs w:val="20"/>
          <w:lang w:eastAsia="pt-BR"/>
        </w:rPr>
        <w:t xml:space="preserve"> ao tamanho dos animais</w:t>
      </w:r>
      <w:r w:rsidRPr="002C0287">
        <w:rPr>
          <w:rFonts w:ascii="Tahoma" w:eastAsia="Calibri" w:hAnsi="Tahoma" w:cs="Tahoma"/>
          <w:sz w:val="20"/>
          <w:szCs w:val="20"/>
          <w:lang w:eastAsia="pt-BR"/>
        </w:rPr>
        <w:t>. Os animais devem ser transportados em caixas individuais (com travas).</w:t>
      </w:r>
      <w:bookmarkStart w:id="334" w:name="_Toc141880651"/>
    </w:p>
    <w:p w14:paraId="36680D3F" w14:textId="77777777" w:rsidR="0028423B" w:rsidRDefault="0028423B" w:rsidP="002C0287">
      <w:pPr>
        <w:spacing w:after="180" w:line="360" w:lineRule="auto"/>
        <w:rPr>
          <w:rFonts w:ascii="Tahoma" w:eastAsia="Calibri" w:hAnsi="Tahoma" w:cs="Tahoma"/>
          <w:sz w:val="20"/>
          <w:szCs w:val="20"/>
          <w:lang w:eastAsia="pt-BR"/>
        </w:rPr>
      </w:pPr>
    </w:p>
    <w:p w14:paraId="18356C69" w14:textId="39263DB5" w:rsidR="00AA3DDA" w:rsidRPr="00AA3DDA" w:rsidRDefault="00991A46" w:rsidP="00E20248">
      <w:pPr>
        <w:pStyle w:val="BIOMAI"/>
        <w:rPr>
          <w:shd w:val="clear" w:color="auto" w:fill="FFFFFF"/>
        </w:rPr>
      </w:pPr>
      <w:bookmarkStart w:id="335" w:name="_Toc177390597"/>
      <w:bookmarkStart w:id="336" w:name="_Toc177724966"/>
      <w:bookmarkStart w:id="337" w:name="_Toc177725425"/>
      <w:bookmarkStart w:id="338" w:name="_Toc177725449"/>
      <w:bookmarkStart w:id="339" w:name="_Toc179205900"/>
      <w:bookmarkEnd w:id="334"/>
      <w:r w:rsidRPr="00991A46">
        <w:rPr>
          <w:shd w:val="clear" w:color="auto" w:fill="FFFFFF"/>
        </w:rPr>
        <w:t>RESULTADOS</w:t>
      </w:r>
      <w:bookmarkEnd w:id="304"/>
      <w:bookmarkEnd w:id="305"/>
      <w:bookmarkEnd w:id="306"/>
      <w:bookmarkEnd w:id="307"/>
      <w:bookmarkEnd w:id="335"/>
      <w:bookmarkEnd w:id="336"/>
      <w:bookmarkEnd w:id="337"/>
      <w:bookmarkEnd w:id="338"/>
      <w:bookmarkEnd w:id="339"/>
    </w:p>
    <w:p w14:paraId="6AB4CD6B" w14:textId="33C6538D" w:rsidR="00C15346" w:rsidRDefault="00C15346" w:rsidP="00C15346">
      <w:pPr>
        <w:pStyle w:val="BIOMATEXTO"/>
      </w:pPr>
      <w:bookmarkStart w:id="340" w:name="_Toc134801796"/>
      <w:r w:rsidRPr="00C15346">
        <w:t xml:space="preserve">Este relatório apresenta os resultados do acompanhamento das atividades de supressão vegetal realizadas na barragem Sul Superior, mina Gongo Soco, Barão de Cocais (MG), nos dias 20 </w:t>
      </w:r>
      <w:r>
        <w:t>a</w:t>
      </w:r>
      <w:r w:rsidRPr="00C15346">
        <w:t xml:space="preserve"> 27 de agosto de 2024</w:t>
      </w:r>
      <w:r w:rsidR="0006766A">
        <w:t>, com</w:t>
      </w:r>
      <w:r w:rsidRPr="00C15346">
        <w:t xml:space="preserve"> </w:t>
      </w:r>
      <w:r w:rsidR="0006766A">
        <w:t>o objetivo de</w:t>
      </w:r>
      <w:r w:rsidRPr="00C15346">
        <w:t xml:space="preserve"> monitorar os impactos da supressão vegetal sobre a fauna silvestre, realizando buscas ativas por indivíduos e vestígi</w:t>
      </w:r>
      <w:r w:rsidR="006627E8">
        <w:t xml:space="preserve">os e </w:t>
      </w:r>
      <w:r w:rsidR="006627E8" w:rsidRPr="00C15346">
        <w:t>quando necessário</w:t>
      </w:r>
      <w:r w:rsidR="006627E8">
        <w:t xml:space="preserve"> resgatando os animais encontrados</w:t>
      </w:r>
      <w:r w:rsidRPr="00C15346">
        <w:t xml:space="preserve">. A equipe técnica, composta por uma bióloga de fauna e uma auxiliar de campo, realizou buscas ativas ao longo de transectos estabelecidos na área de supressão. </w:t>
      </w:r>
    </w:p>
    <w:p w14:paraId="599F1994" w14:textId="64C5939F" w:rsidR="0006766A" w:rsidRPr="0006766A" w:rsidRDefault="0006766A" w:rsidP="0006766A">
      <w:pPr>
        <w:spacing w:after="180" w:line="360" w:lineRule="auto"/>
        <w:rPr>
          <w:rFonts w:ascii="Tahoma" w:eastAsia="Calibri" w:hAnsi="Tahoma" w:cs="Tahoma"/>
          <w:sz w:val="20"/>
          <w:szCs w:val="20"/>
          <w:lang w:eastAsia="pt-BR"/>
        </w:rPr>
      </w:pPr>
      <w:r w:rsidRPr="00F14B0E">
        <w:rPr>
          <w:rFonts w:ascii="Tahoma" w:eastAsia="Calibri" w:hAnsi="Tahoma" w:cs="Tahoma"/>
          <w:sz w:val="20"/>
          <w:szCs w:val="20"/>
          <w:lang w:eastAsia="pt-BR"/>
        </w:rPr>
        <w:t>Durante as atividades de acompanhamento de supressão</w:t>
      </w:r>
      <w:r w:rsidR="006627E8">
        <w:rPr>
          <w:rFonts w:ascii="Tahoma" w:eastAsia="Calibri" w:hAnsi="Tahoma" w:cs="Tahoma"/>
          <w:sz w:val="20"/>
          <w:szCs w:val="20"/>
          <w:lang w:eastAsia="pt-BR"/>
        </w:rPr>
        <w:t xml:space="preserve"> da</w:t>
      </w:r>
      <w:r w:rsidRPr="00F14B0E">
        <w:rPr>
          <w:rFonts w:ascii="Tahoma" w:eastAsia="Calibri" w:hAnsi="Tahoma" w:cs="Tahoma"/>
          <w:sz w:val="20"/>
          <w:szCs w:val="20"/>
          <w:lang w:eastAsia="pt-BR"/>
        </w:rPr>
        <w:t xml:space="preserve"> vegetação, </w:t>
      </w:r>
      <w:r w:rsidR="006627E8">
        <w:rPr>
          <w:rFonts w:ascii="Tahoma" w:eastAsia="Calibri" w:hAnsi="Tahoma" w:cs="Tahoma"/>
          <w:sz w:val="20"/>
          <w:szCs w:val="20"/>
          <w:lang w:eastAsia="pt-BR"/>
        </w:rPr>
        <w:t>não ocorreram resgates e nem foi registrado qualquer animal</w:t>
      </w:r>
      <w:r>
        <w:rPr>
          <w:rFonts w:ascii="Tahoma" w:eastAsia="Calibri" w:hAnsi="Tahoma" w:cs="Tahoma"/>
          <w:sz w:val="20"/>
          <w:szCs w:val="20"/>
          <w:lang w:eastAsia="pt-BR"/>
        </w:rPr>
        <w:t xml:space="preserve"> fe</w:t>
      </w:r>
      <w:r w:rsidR="006627E8">
        <w:rPr>
          <w:rFonts w:ascii="Tahoma" w:eastAsia="Calibri" w:hAnsi="Tahoma" w:cs="Tahoma"/>
          <w:sz w:val="20"/>
          <w:szCs w:val="20"/>
          <w:lang w:eastAsia="pt-BR"/>
        </w:rPr>
        <w:t>rido ou morto</w:t>
      </w:r>
      <w:r w:rsidRPr="00F14B0E">
        <w:rPr>
          <w:rFonts w:ascii="Tahoma" w:eastAsia="Calibri" w:hAnsi="Tahoma" w:cs="Tahoma"/>
          <w:sz w:val="20"/>
          <w:szCs w:val="20"/>
          <w:lang w:eastAsia="pt-BR"/>
        </w:rPr>
        <w:t>.</w:t>
      </w:r>
    </w:p>
    <w:p w14:paraId="35397FFA" w14:textId="1847DE61" w:rsidR="00C15346" w:rsidRDefault="006031E6" w:rsidP="00C15346">
      <w:pPr>
        <w:pStyle w:val="BIOMATEXTO"/>
      </w:pPr>
      <w:r>
        <w:t>As</w:t>
      </w:r>
      <w:r w:rsidRPr="006031E6">
        <w:t xml:space="preserve"> espécies foram registradas por meio de observação </w:t>
      </w:r>
      <w:r>
        <w:t>indireta,</w:t>
      </w:r>
      <w:r w:rsidRPr="006031E6">
        <w:t xml:space="preserve"> através de vestígios. Tais registros incluíram pegadas de mamíferos</w:t>
      </w:r>
      <w:r w:rsidR="006627E8">
        <w:t>, que foram fotografados, e para todos os vestígios foram anotadas</w:t>
      </w:r>
      <w:r w:rsidR="00C15346" w:rsidRPr="00C15346">
        <w:t xml:space="preserve"> as coordenadas geográficas</w:t>
      </w:r>
      <w:r w:rsidR="006627E8">
        <w:t xml:space="preserve"> dos locais onde foram encontrados</w:t>
      </w:r>
      <w:r w:rsidR="00C15346">
        <w:t xml:space="preserve">. </w:t>
      </w:r>
      <w:r w:rsidR="00C15346" w:rsidRPr="00C15346">
        <w:t xml:space="preserve">As </w:t>
      </w:r>
      <w:r w:rsidR="007F7993">
        <w:fldChar w:fldCharType="begin"/>
      </w:r>
      <w:r w:rsidR="007F7993">
        <w:instrText xml:space="preserve"> REF _Ref177725524 \h </w:instrText>
      </w:r>
      <w:r w:rsidR="007F7993">
        <w:fldChar w:fldCharType="separate"/>
      </w:r>
      <w:r w:rsidR="007F7993" w:rsidRPr="0043058C">
        <w:rPr>
          <w:b/>
          <w:bCs/>
        </w:rPr>
        <w:t xml:space="preserve">Foto </w:t>
      </w:r>
      <w:r w:rsidR="007F7993">
        <w:rPr>
          <w:b/>
          <w:bCs/>
          <w:noProof/>
        </w:rPr>
        <w:t>1</w:t>
      </w:r>
      <w:r w:rsidR="007F7993">
        <w:fldChar w:fldCharType="end"/>
      </w:r>
      <w:r w:rsidR="006627E8">
        <w:t xml:space="preserve"> a </w:t>
      </w:r>
      <w:r w:rsidR="007F7993">
        <w:fldChar w:fldCharType="begin"/>
      </w:r>
      <w:r w:rsidR="007F7993">
        <w:instrText xml:space="preserve"> REF _Ref177389906 \h </w:instrText>
      </w:r>
      <w:r w:rsidR="007F7993">
        <w:fldChar w:fldCharType="separate"/>
      </w:r>
      <w:r w:rsidR="007F7993" w:rsidRPr="0043058C">
        <w:rPr>
          <w:b/>
          <w:bCs/>
        </w:rPr>
        <w:t xml:space="preserve">Foto </w:t>
      </w:r>
      <w:r w:rsidR="007F7993">
        <w:rPr>
          <w:b/>
          <w:bCs/>
          <w:noProof/>
        </w:rPr>
        <w:t>12</w:t>
      </w:r>
      <w:r w:rsidR="007F7993">
        <w:fldChar w:fldCharType="end"/>
      </w:r>
      <w:r w:rsidR="006627E8">
        <w:t xml:space="preserve"> apresentam </w:t>
      </w:r>
      <w:r w:rsidR="00C15346" w:rsidRPr="00C15346">
        <w:t>os vestígios encontrados</w:t>
      </w:r>
      <w:r w:rsidR="00C15346">
        <w:t xml:space="preserve">. </w:t>
      </w:r>
      <w:r w:rsidR="00C15346" w:rsidRPr="00C15346">
        <w:t>Dur</w:t>
      </w:r>
      <w:r w:rsidR="006627E8">
        <w:t>ante o acompanhamento da</w:t>
      </w:r>
      <w:r w:rsidR="00C15346" w:rsidRPr="00C15346">
        <w:t xml:space="preserve"> supressão</w:t>
      </w:r>
      <w:r w:rsidR="006627E8">
        <w:t xml:space="preserve"> </w:t>
      </w:r>
      <w:r w:rsidR="00C15346" w:rsidRPr="00C15346">
        <w:t>foram tomadas diversas medidas para garantir a segurança da equipe e a preservação da fauna local. No segundo dia de atividade</w:t>
      </w:r>
      <w:r w:rsidR="00F14B0E">
        <w:t>,</w:t>
      </w:r>
      <w:r w:rsidR="00C15346" w:rsidRPr="00C15346">
        <w:t xml:space="preserve"> durante a busca ativa, foi encontrado uma pegada </w:t>
      </w:r>
      <w:r w:rsidR="00C15346" w:rsidRPr="00C15346">
        <w:rPr>
          <w:i/>
          <w:iCs/>
        </w:rPr>
        <w:t>Sylvilagus brasiliensis</w:t>
      </w:r>
      <w:r w:rsidR="00C15346" w:rsidRPr="00C15346">
        <w:t xml:space="preserve"> (tap</w:t>
      </w:r>
      <w:r w:rsidR="00E27E61">
        <w:t>i</w:t>
      </w:r>
      <w:r w:rsidR="00C15346" w:rsidRPr="00C15346">
        <w:t>ti) nas coordenadas</w:t>
      </w:r>
      <w:r w:rsidR="006627E8">
        <w:t xml:space="preserve"> UTM</w:t>
      </w:r>
      <w:r w:rsidR="00C15346" w:rsidRPr="00C15346">
        <w:t xml:space="preserve"> 23k 647576</w:t>
      </w:r>
      <w:r w:rsidR="006627E8">
        <w:t xml:space="preserve"> /</w:t>
      </w:r>
      <w:r w:rsidR="00C15346" w:rsidRPr="00C15346">
        <w:t xml:space="preserve"> 7791859 e de </w:t>
      </w:r>
      <w:r w:rsidR="00C15346" w:rsidRPr="00C15346">
        <w:rPr>
          <w:i/>
          <w:iCs/>
        </w:rPr>
        <w:t xml:space="preserve">Galactis </w:t>
      </w:r>
      <w:r>
        <w:rPr>
          <w:i/>
          <w:iCs/>
        </w:rPr>
        <w:t>c</w:t>
      </w:r>
      <w:r w:rsidR="00C15346" w:rsidRPr="00C15346">
        <w:rPr>
          <w:i/>
          <w:iCs/>
        </w:rPr>
        <w:t xml:space="preserve">uja </w:t>
      </w:r>
      <w:r w:rsidR="00C15346" w:rsidRPr="00C15346">
        <w:lastRenderedPageBreak/>
        <w:t>(furão) nas coordenadas</w:t>
      </w:r>
      <w:r w:rsidR="006627E8">
        <w:t xml:space="preserve"> UTM</w:t>
      </w:r>
      <w:r w:rsidR="00C15346" w:rsidRPr="00C15346">
        <w:t xml:space="preserve"> 23k 647577</w:t>
      </w:r>
      <w:r w:rsidR="006627E8">
        <w:t xml:space="preserve"> /</w:t>
      </w:r>
      <w:r w:rsidR="00C15346" w:rsidRPr="00C15346">
        <w:t xml:space="preserve"> 7791886. Também foi encontrada uma pegada</w:t>
      </w:r>
      <w:r w:rsidR="000E2BE7">
        <w:t xml:space="preserve"> de</w:t>
      </w:r>
      <w:r w:rsidR="00C15346" w:rsidRPr="00C15346">
        <w:t xml:space="preserve"> </w:t>
      </w:r>
      <w:r w:rsidR="00C15346" w:rsidRPr="00C15346">
        <w:rPr>
          <w:i/>
          <w:iCs/>
        </w:rPr>
        <w:t>Sylvilagus brasiliensis</w:t>
      </w:r>
      <w:r w:rsidR="00C15346" w:rsidRPr="00C15346">
        <w:t xml:space="preserve"> (tap</w:t>
      </w:r>
      <w:r w:rsidR="00E27E61">
        <w:t>i</w:t>
      </w:r>
      <w:r w:rsidR="00C15346" w:rsidRPr="00C15346">
        <w:t>ti) nas coordenadas</w:t>
      </w:r>
      <w:r w:rsidR="006627E8">
        <w:t xml:space="preserve"> UTM</w:t>
      </w:r>
      <w:r w:rsidR="00C15346" w:rsidRPr="00C15346">
        <w:t xml:space="preserve"> 23K 647578</w:t>
      </w:r>
      <w:r w:rsidR="006627E8">
        <w:t xml:space="preserve"> /</w:t>
      </w:r>
      <w:r w:rsidR="00C15346" w:rsidRPr="00C15346">
        <w:t xml:space="preserve"> 7791861</w:t>
      </w:r>
      <w:r>
        <w:t xml:space="preserve"> </w:t>
      </w:r>
      <w:r>
        <w:fldChar w:fldCharType="begin"/>
      </w:r>
      <w:r>
        <w:instrText xml:space="preserve"> REF _Ref172207073 \h </w:instrText>
      </w:r>
      <w:r>
        <w:fldChar w:fldCharType="separate"/>
      </w:r>
      <w:r w:rsidR="007F7993" w:rsidRPr="003F6DAB">
        <w:rPr>
          <w:b/>
          <w:bCs/>
        </w:rPr>
        <w:t xml:space="preserve">Mapa </w:t>
      </w:r>
      <w:r w:rsidR="007F7993">
        <w:rPr>
          <w:b/>
          <w:bCs/>
          <w:noProof/>
        </w:rPr>
        <w:t>5</w:t>
      </w:r>
      <w:r>
        <w:fldChar w:fldCharType="end"/>
      </w:r>
      <w:r>
        <w:t>.</w:t>
      </w:r>
    </w:p>
    <w:p w14:paraId="7A21E672" w14:textId="22BE2DB9" w:rsidR="006031E6" w:rsidRPr="00C15346" w:rsidRDefault="006031E6" w:rsidP="00C15346">
      <w:pPr>
        <w:pStyle w:val="BIOMATEXTO"/>
      </w:pPr>
      <w:r w:rsidRPr="006031E6">
        <w:t xml:space="preserve">A equipe escolheu cuidadosamente as rotas apropriadas para afugentar a fauna silvestre das áreas com obras, para os trechos </w:t>
      </w:r>
      <w:r w:rsidR="006627E8" w:rsidRPr="006031E6">
        <w:t>com floresta</w:t>
      </w:r>
      <w:r w:rsidR="006627E8">
        <w:t>s</w:t>
      </w:r>
      <w:r w:rsidR="006627E8" w:rsidRPr="006031E6">
        <w:t xml:space="preserve"> </w:t>
      </w:r>
      <w:r w:rsidRPr="006031E6">
        <w:t xml:space="preserve">adjacentes às áreas das atividades do empreendimento, visando a </w:t>
      </w:r>
      <w:r w:rsidR="006627E8">
        <w:t>segurança dos animais</w:t>
      </w:r>
      <w:r w:rsidRPr="006031E6">
        <w:t>.</w:t>
      </w:r>
    </w:p>
    <w:p w14:paraId="1D9CC0E0" w14:textId="59EC1A42" w:rsidR="00FD67A2" w:rsidRDefault="00EE0E56" w:rsidP="00EE0E56">
      <w:pPr>
        <w:pStyle w:val="BIOMATEXTO"/>
        <w:rPr>
          <w:color w:val="000000"/>
        </w:rPr>
      </w:pPr>
      <w:r>
        <w:rPr>
          <w:color w:val="000000"/>
        </w:rPr>
        <w:t xml:space="preserve">Todos os procedimentos necessários ao controle ambiental para evitar e/ou minimizar os impactos na fauna foram executados de acordo com a legislação aplicável. Tais procedimentos estão listados no </w:t>
      </w:r>
      <w:r>
        <w:rPr>
          <w:color w:val="000000"/>
        </w:rPr>
        <w:fldChar w:fldCharType="begin"/>
      </w:r>
      <w:r>
        <w:rPr>
          <w:color w:val="000000"/>
        </w:rPr>
        <w:instrText xml:space="preserve"> REF _Ref171601528 \h </w:instrText>
      </w:r>
      <w:r>
        <w:rPr>
          <w:color w:val="000000"/>
        </w:rPr>
      </w:r>
      <w:r>
        <w:rPr>
          <w:color w:val="000000"/>
        </w:rPr>
        <w:fldChar w:fldCharType="separate"/>
      </w:r>
      <w:r w:rsidR="0028423B">
        <w:rPr>
          <w:b/>
          <w:bCs/>
        </w:rPr>
        <w:t xml:space="preserve">Quadro </w:t>
      </w:r>
      <w:r w:rsidR="0028423B">
        <w:rPr>
          <w:b/>
          <w:bCs/>
          <w:noProof/>
        </w:rPr>
        <w:t>2</w:t>
      </w:r>
      <w:r>
        <w:rPr>
          <w:color w:val="000000"/>
        </w:rPr>
        <w:fldChar w:fldCharType="end"/>
      </w:r>
      <w:r>
        <w:rPr>
          <w:color w:val="000000"/>
        </w:rPr>
        <w:t xml:space="preserve">. </w:t>
      </w:r>
    </w:p>
    <w:p w14:paraId="1D122038" w14:textId="1C20FCF5" w:rsidR="00EE0E56" w:rsidRDefault="00EE0E56" w:rsidP="0028423B">
      <w:pPr>
        <w:pStyle w:val="BIOMAQUADRO"/>
        <w:spacing w:after="120"/>
        <w:jc w:val="left"/>
      </w:pPr>
      <w:bookmarkStart w:id="341" w:name="_Ref171601528"/>
      <w:bookmarkStart w:id="342" w:name="_Toc170290588"/>
      <w:bookmarkStart w:id="343" w:name="_Toc177725468"/>
      <w:bookmarkStart w:id="344" w:name="_Toc177735760"/>
      <w:bookmarkStart w:id="345" w:name="_Toc171602544"/>
      <w:bookmarkStart w:id="346" w:name="_Toc171672123"/>
      <w:r>
        <w:rPr>
          <w:b/>
          <w:bCs/>
        </w:rPr>
        <w:t xml:space="preserve">Quadro </w:t>
      </w:r>
      <w:r>
        <w:fldChar w:fldCharType="begin"/>
      </w:r>
      <w:r>
        <w:rPr>
          <w:b/>
          <w:bCs/>
        </w:rPr>
        <w:instrText xml:space="preserve"> SEQ Quadro \* ARABIC </w:instrText>
      </w:r>
      <w:r>
        <w:fldChar w:fldCharType="separate"/>
      </w:r>
      <w:r w:rsidR="0028423B">
        <w:rPr>
          <w:b/>
          <w:bCs/>
          <w:noProof/>
        </w:rPr>
        <w:t>2</w:t>
      </w:r>
      <w:r>
        <w:fldChar w:fldCharType="end"/>
      </w:r>
      <w:bookmarkEnd w:id="341"/>
      <w:r w:rsidR="007F7993">
        <w:rPr>
          <w:b/>
          <w:bCs/>
        </w:rPr>
        <w:t xml:space="preserve">: </w:t>
      </w:r>
      <w:r w:rsidRPr="00D84472">
        <w:t xml:space="preserve">Quadro de Registros Relacionados à Fauna Durante as Atividades </w:t>
      </w:r>
      <w:bookmarkEnd w:id="342"/>
      <w:r w:rsidRPr="00D84472">
        <w:t xml:space="preserve">de Acompanhamento de Supressão de Vegetação. </w:t>
      </w:r>
      <w:r w:rsidR="00BE5F88" w:rsidRPr="00BE5F88">
        <w:t xml:space="preserve">PDE </w:t>
      </w:r>
      <w:r w:rsidR="00516673">
        <w:t>Sudeste</w:t>
      </w:r>
      <w:r w:rsidR="00BE5F88" w:rsidRPr="00BE5F88">
        <w:t xml:space="preserve"> – barragem Sul Superior, mina Gongo Soco, Barão de Cocais, MG.</w:t>
      </w:r>
      <w:bookmarkEnd w:id="343"/>
      <w:bookmarkEnd w:id="344"/>
      <w:r w:rsidR="00BE5F88" w:rsidRPr="00BE5F88">
        <w:t xml:space="preserve"> </w:t>
      </w:r>
      <w:bookmarkEnd w:id="345"/>
      <w:bookmarkEnd w:id="346"/>
    </w:p>
    <w:tbl>
      <w:tblPr>
        <w:tblStyle w:val="BIOMATABELAcontedo"/>
        <w:tblW w:w="9493" w:type="dxa"/>
        <w:tblBorders>
          <w:left w:val="single" w:sz="4" w:space="0" w:color="auto"/>
          <w:right w:val="single" w:sz="4" w:space="0" w:color="auto"/>
        </w:tblBorders>
        <w:tblLook w:val="04A0" w:firstRow="1" w:lastRow="0" w:firstColumn="1" w:lastColumn="0" w:noHBand="0" w:noVBand="1"/>
      </w:tblPr>
      <w:tblGrid>
        <w:gridCol w:w="3397"/>
        <w:gridCol w:w="6096"/>
      </w:tblGrid>
      <w:tr w:rsidR="00EE0E56" w14:paraId="588E1A61" w14:textId="77777777" w:rsidTr="0095620C">
        <w:trPr>
          <w:cnfStyle w:val="100000000000" w:firstRow="1" w:lastRow="0" w:firstColumn="0" w:lastColumn="0" w:oddVBand="0" w:evenVBand="0" w:oddHBand="0" w:evenHBand="0" w:firstRowFirstColumn="0" w:firstRowLastColumn="0" w:lastRowFirstColumn="0" w:lastRowLastColumn="0"/>
          <w:trHeight w:val="283"/>
          <w:tblHeader/>
        </w:trPr>
        <w:tc>
          <w:tcPr>
            <w:tcW w:w="3397" w:type="dxa"/>
            <w:tcBorders>
              <w:left w:val="single" w:sz="4" w:space="0" w:color="auto"/>
            </w:tcBorders>
            <w:vAlign w:val="center"/>
            <w:hideMark/>
          </w:tcPr>
          <w:p w14:paraId="5B6AD21E" w14:textId="77777777" w:rsidR="00EE0E56" w:rsidRDefault="00EE0E56">
            <w:pPr>
              <w:pStyle w:val="BIOMATEXTO"/>
              <w:spacing w:after="0" w:line="240" w:lineRule="auto"/>
              <w:jc w:val="center"/>
              <w:rPr>
                <w:lang w:eastAsia="en-US"/>
              </w:rPr>
            </w:pPr>
            <w:r>
              <w:rPr>
                <w:lang w:eastAsia="en-US"/>
              </w:rPr>
              <w:t>Procedimentos</w:t>
            </w:r>
          </w:p>
        </w:tc>
        <w:tc>
          <w:tcPr>
            <w:tcW w:w="6096" w:type="dxa"/>
            <w:tcBorders>
              <w:right w:val="single" w:sz="4" w:space="0" w:color="auto"/>
            </w:tcBorders>
            <w:vAlign w:val="center"/>
            <w:hideMark/>
          </w:tcPr>
          <w:p w14:paraId="2C0BB792" w14:textId="77777777" w:rsidR="00EE0E56" w:rsidRDefault="00EE0E56">
            <w:pPr>
              <w:pStyle w:val="BIOMATEXTO"/>
              <w:spacing w:after="0" w:line="240" w:lineRule="auto"/>
              <w:jc w:val="center"/>
              <w:rPr>
                <w:lang w:eastAsia="en-US"/>
              </w:rPr>
            </w:pPr>
            <w:r>
              <w:rPr>
                <w:lang w:eastAsia="en-US"/>
              </w:rPr>
              <w:t>Resultados</w:t>
            </w:r>
          </w:p>
        </w:tc>
      </w:tr>
      <w:tr w:rsidR="00EE0E56" w14:paraId="65181694" w14:textId="77777777" w:rsidTr="0095620C">
        <w:trPr>
          <w:trHeight w:val="283"/>
        </w:trPr>
        <w:tc>
          <w:tcPr>
            <w:tcW w:w="3397" w:type="dxa"/>
            <w:tcBorders>
              <w:top w:val="single" w:sz="4" w:space="0" w:color="auto"/>
              <w:left w:val="single" w:sz="4" w:space="0" w:color="auto"/>
              <w:bottom w:val="single" w:sz="4" w:space="0" w:color="auto"/>
              <w:right w:val="single" w:sz="4" w:space="0" w:color="auto"/>
            </w:tcBorders>
            <w:vAlign w:val="center"/>
            <w:hideMark/>
          </w:tcPr>
          <w:p w14:paraId="5E96D9DF" w14:textId="77777777" w:rsidR="00EE0E56" w:rsidRDefault="00EE0E56">
            <w:pPr>
              <w:pStyle w:val="BIOMATEXTO"/>
              <w:spacing w:after="0" w:line="240" w:lineRule="auto"/>
              <w:jc w:val="left"/>
              <w:rPr>
                <w:lang w:eastAsia="en-US"/>
              </w:rPr>
            </w:pPr>
            <w:r>
              <w:rPr>
                <w:lang w:eastAsia="en-US"/>
              </w:rPr>
              <w:t>Afugentamento de Fauna</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C3129A9" w14:textId="047DA80F" w:rsidR="00EE0E56" w:rsidRPr="00CC1686" w:rsidRDefault="00CC1686">
            <w:pPr>
              <w:pStyle w:val="BIOMATEXTO"/>
              <w:spacing w:after="0" w:line="240" w:lineRule="auto"/>
              <w:jc w:val="left"/>
              <w:rPr>
                <w:lang w:eastAsia="en-US"/>
              </w:rPr>
            </w:pPr>
            <w:r w:rsidRPr="00CC1686">
              <w:rPr>
                <w:lang w:eastAsia="en-US"/>
              </w:rPr>
              <w:t>Nenhuma espécie foi afugentada durante a atividade.</w:t>
            </w:r>
          </w:p>
        </w:tc>
      </w:tr>
      <w:tr w:rsidR="00EE0E56" w14:paraId="34A2A289" w14:textId="77777777" w:rsidTr="0095620C">
        <w:trPr>
          <w:trHeight w:val="283"/>
        </w:trPr>
        <w:tc>
          <w:tcPr>
            <w:tcW w:w="3397" w:type="dxa"/>
            <w:tcBorders>
              <w:top w:val="single" w:sz="4" w:space="0" w:color="auto"/>
              <w:left w:val="single" w:sz="4" w:space="0" w:color="auto"/>
              <w:bottom w:val="single" w:sz="4" w:space="0" w:color="auto"/>
              <w:right w:val="single" w:sz="4" w:space="0" w:color="auto"/>
            </w:tcBorders>
            <w:vAlign w:val="center"/>
            <w:hideMark/>
          </w:tcPr>
          <w:p w14:paraId="682711F7" w14:textId="77777777" w:rsidR="00EE0E56" w:rsidRDefault="00EE0E56">
            <w:pPr>
              <w:pStyle w:val="BIOMATEXTO"/>
              <w:spacing w:after="0" w:line="240" w:lineRule="auto"/>
              <w:jc w:val="left"/>
              <w:rPr>
                <w:lang w:eastAsia="en-US"/>
              </w:rPr>
            </w:pPr>
            <w:r>
              <w:rPr>
                <w:lang w:eastAsia="en-US"/>
              </w:rPr>
              <w:t>Resgate e translocação de Fauna</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DE927A4" w14:textId="4AF331D2" w:rsidR="00EE0E56" w:rsidRDefault="00516673">
            <w:pPr>
              <w:pStyle w:val="BIOMATEXTO"/>
              <w:spacing w:after="0" w:line="240" w:lineRule="auto"/>
              <w:jc w:val="left"/>
              <w:rPr>
                <w:b/>
                <w:bCs/>
                <w:lang w:eastAsia="en-US"/>
              </w:rPr>
            </w:pPr>
            <w:r>
              <w:rPr>
                <w:lang w:eastAsia="en-US"/>
              </w:rPr>
              <w:t>Nenhuma espécie foi</w:t>
            </w:r>
            <w:r w:rsidR="00750750">
              <w:rPr>
                <w:lang w:eastAsia="en-US"/>
              </w:rPr>
              <w:t xml:space="preserve"> resgatad</w:t>
            </w:r>
            <w:r>
              <w:rPr>
                <w:lang w:eastAsia="en-US"/>
              </w:rPr>
              <w:t>a</w:t>
            </w:r>
            <w:r w:rsidR="00750750">
              <w:rPr>
                <w:lang w:eastAsia="en-US"/>
              </w:rPr>
              <w:t xml:space="preserve"> e translocad</w:t>
            </w:r>
            <w:r>
              <w:rPr>
                <w:lang w:eastAsia="en-US"/>
              </w:rPr>
              <w:t>a.</w:t>
            </w:r>
          </w:p>
        </w:tc>
      </w:tr>
      <w:tr w:rsidR="00CC1686" w14:paraId="45DD1910" w14:textId="77777777" w:rsidTr="0095620C">
        <w:trPr>
          <w:trHeight w:val="283"/>
        </w:trPr>
        <w:tc>
          <w:tcPr>
            <w:tcW w:w="3397" w:type="dxa"/>
            <w:tcBorders>
              <w:top w:val="single" w:sz="4" w:space="0" w:color="auto"/>
              <w:left w:val="single" w:sz="4" w:space="0" w:color="auto"/>
              <w:bottom w:val="single" w:sz="4" w:space="0" w:color="auto"/>
              <w:right w:val="single" w:sz="4" w:space="0" w:color="auto"/>
            </w:tcBorders>
            <w:vAlign w:val="center"/>
            <w:hideMark/>
          </w:tcPr>
          <w:p w14:paraId="5E422115" w14:textId="77777777" w:rsidR="00CC1686" w:rsidRDefault="00CC1686" w:rsidP="00CC1686">
            <w:pPr>
              <w:pStyle w:val="BIOMATEXTO"/>
              <w:spacing w:after="0" w:line="240" w:lineRule="auto"/>
              <w:jc w:val="left"/>
              <w:rPr>
                <w:lang w:eastAsia="en-US"/>
              </w:rPr>
            </w:pPr>
            <w:r>
              <w:rPr>
                <w:lang w:eastAsia="en-US"/>
              </w:rPr>
              <w:t>Ninhos de Aves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29FC0F20" w14:textId="3821A40B" w:rsidR="00CC1686" w:rsidRDefault="00516673" w:rsidP="00CC1686">
            <w:pPr>
              <w:pStyle w:val="BIOMATEXTO"/>
              <w:spacing w:after="0" w:line="240" w:lineRule="auto"/>
              <w:jc w:val="left"/>
              <w:rPr>
                <w:b/>
                <w:bCs/>
                <w:lang w:eastAsia="en-US"/>
              </w:rPr>
            </w:pPr>
            <w:r>
              <w:rPr>
                <w:lang w:eastAsia="en-US"/>
              </w:rPr>
              <w:t>Nenhum ninho foi encontrado.</w:t>
            </w:r>
          </w:p>
        </w:tc>
      </w:tr>
      <w:tr w:rsidR="00CC1686" w14:paraId="47132F8C" w14:textId="77777777" w:rsidTr="0095620C">
        <w:trPr>
          <w:trHeight w:val="283"/>
        </w:trPr>
        <w:tc>
          <w:tcPr>
            <w:tcW w:w="3397" w:type="dxa"/>
            <w:tcBorders>
              <w:top w:val="single" w:sz="4" w:space="0" w:color="auto"/>
              <w:left w:val="single" w:sz="4" w:space="0" w:color="auto"/>
              <w:bottom w:val="single" w:sz="4" w:space="0" w:color="auto"/>
              <w:right w:val="single" w:sz="4" w:space="0" w:color="auto"/>
            </w:tcBorders>
            <w:vAlign w:val="center"/>
            <w:hideMark/>
          </w:tcPr>
          <w:p w14:paraId="4E175DDE" w14:textId="77777777" w:rsidR="00CC1686" w:rsidRDefault="00CC1686" w:rsidP="00CC1686">
            <w:pPr>
              <w:pStyle w:val="BIOMATEXTO"/>
              <w:spacing w:after="0" w:line="240" w:lineRule="auto"/>
              <w:jc w:val="left"/>
              <w:rPr>
                <w:lang w:eastAsia="en-US"/>
              </w:rPr>
            </w:pPr>
            <w:r>
              <w:rPr>
                <w:lang w:eastAsia="en-US"/>
              </w:rPr>
              <w:t>Colônias de Abelhas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7178EC6E" w14:textId="39062706" w:rsidR="00CC1686" w:rsidRDefault="006627E8" w:rsidP="00CC1686">
            <w:pPr>
              <w:pStyle w:val="BIOMATEXTO"/>
              <w:spacing w:after="0" w:line="240" w:lineRule="auto"/>
              <w:jc w:val="left"/>
              <w:rPr>
                <w:b/>
                <w:bCs/>
                <w:lang w:eastAsia="en-US"/>
              </w:rPr>
            </w:pPr>
            <w:r>
              <w:rPr>
                <w:lang w:eastAsia="en-US"/>
              </w:rPr>
              <w:t>Não foram encontradas</w:t>
            </w:r>
            <w:r w:rsidR="00106D1F">
              <w:rPr>
                <w:lang w:eastAsia="en-US"/>
              </w:rPr>
              <w:t xml:space="preserve"> colônias de abelhas</w:t>
            </w:r>
            <w:r w:rsidR="00106D1F" w:rsidRPr="00CC1686">
              <w:rPr>
                <w:lang w:eastAsia="en-US"/>
              </w:rPr>
              <w:t xml:space="preserve"> durante a atividade.</w:t>
            </w:r>
          </w:p>
        </w:tc>
      </w:tr>
      <w:tr w:rsidR="00CC1686" w14:paraId="04C41D1B" w14:textId="77777777" w:rsidTr="0095620C">
        <w:trPr>
          <w:trHeight w:val="283"/>
        </w:trPr>
        <w:tc>
          <w:tcPr>
            <w:tcW w:w="3397" w:type="dxa"/>
            <w:tcBorders>
              <w:top w:val="single" w:sz="4" w:space="0" w:color="auto"/>
              <w:left w:val="single" w:sz="4" w:space="0" w:color="auto"/>
              <w:bottom w:val="single" w:sz="4" w:space="0" w:color="auto"/>
              <w:right w:val="single" w:sz="4" w:space="0" w:color="auto"/>
            </w:tcBorders>
            <w:vAlign w:val="center"/>
            <w:hideMark/>
          </w:tcPr>
          <w:p w14:paraId="4613E3CD" w14:textId="77777777" w:rsidR="00CC1686" w:rsidRDefault="00CC1686" w:rsidP="00CC1686">
            <w:pPr>
              <w:pStyle w:val="BIOMATEXTO"/>
              <w:spacing w:after="0" w:line="240" w:lineRule="auto"/>
              <w:jc w:val="left"/>
              <w:rPr>
                <w:lang w:eastAsia="en-US"/>
              </w:rPr>
            </w:pPr>
            <w:r>
              <w:rPr>
                <w:lang w:eastAsia="en-US"/>
              </w:rPr>
              <w:t>Óbitos de Fauna</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417166E" w14:textId="78711D9D" w:rsidR="00CC1686" w:rsidRDefault="006627E8" w:rsidP="00CC1686">
            <w:pPr>
              <w:pStyle w:val="BIOMATEXTO"/>
              <w:spacing w:after="0" w:line="240" w:lineRule="auto"/>
              <w:jc w:val="left"/>
              <w:rPr>
                <w:b/>
                <w:bCs/>
                <w:lang w:eastAsia="en-US"/>
              </w:rPr>
            </w:pPr>
            <w:r>
              <w:t>Não foi encontrada</w:t>
            </w:r>
            <w:r w:rsidR="00106D1F">
              <w:t xml:space="preserve"> carcaça </w:t>
            </w:r>
            <w:r w:rsidR="00FD67A2">
              <w:t>durante a atividade.</w:t>
            </w:r>
          </w:p>
        </w:tc>
      </w:tr>
    </w:tbl>
    <w:p w14:paraId="114D625E" w14:textId="77777777" w:rsidR="00BE5F88" w:rsidRDefault="00BE5F88" w:rsidP="00EE0E56">
      <w:pPr>
        <w:pStyle w:val="BIOMATEXTO"/>
        <w:rPr>
          <w:rFonts w:eastAsia="Tahoma"/>
        </w:rPr>
      </w:pPr>
    </w:p>
    <w:p w14:paraId="27D1EE5C" w14:textId="77777777" w:rsidR="00A945B1" w:rsidRPr="00A945B1" w:rsidRDefault="00A945B1" w:rsidP="00A945B1">
      <w:pPr>
        <w:numPr>
          <w:ilvl w:val="0"/>
          <w:numId w:val="4"/>
        </w:numPr>
        <w:pBdr>
          <w:bottom w:val="single" w:sz="4" w:space="1" w:color="auto"/>
        </w:pBdr>
        <w:spacing w:before="240" w:after="240" w:line="240" w:lineRule="auto"/>
        <w:jc w:val="left"/>
        <w:rPr>
          <w:rFonts w:ascii="Tahoma" w:hAnsi="Tahoma" w:cs="Tahoma"/>
          <w:b/>
          <w:caps/>
          <w:color w:val="000000"/>
          <w:shd w:val="clear" w:color="auto" w:fill="FFFFFF"/>
          <w:lang w:val="en-US"/>
        </w:rPr>
      </w:pPr>
      <w:bookmarkStart w:id="347" w:name="_Toc158965719"/>
      <w:r w:rsidRPr="00A945B1">
        <w:rPr>
          <w:rFonts w:ascii="Tahoma" w:hAnsi="Tahoma" w:cs="Tahoma"/>
          <w:b/>
          <w:caps/>
          <w:color w:val="000000"/>
          <w:shd w:val="clear" w:color="auto" w:fill="FFFFFF"/>
          <w:lang w:val="en-US"/>
        </w:rPr>
        <w:t>CONCLUSÃO</w:t>
      </w:r>
      <w:bookmarkEnd w:id="347"/>
    </w:p>
    <w:p w14:paraId="3BB1FA51" w14:textId="3079FDA1" w:rsidR="00A945B1" w:rsidRPr="00A945B1" w:rsidRDefault="00A945B1" w:rsidP="00A945B1">
      <w:pPr>
        <w:spacing w:after="180" w:line="360" w:lineRule="auto"/>
        <w:rPr>
          <w:rFonts w:ascii="Tahoma" w:eastAsia="Calibri" w:hAnsi="Tahoma" w:cs="Tahoma"/>
          <w:sz w:val="20"/>
          <w:szCs w:val="20"/>
          <w:lang w:eastAsia="pt-BR"/>
        </w:rPr>
      </w:pPr>
      <w:r w:rsidRPr="00A945B1">
        <w:rPr>
          <w:rFonts w:ascii="Tahoma" w:eastAsia="Calibri" w:hAnsi="Tahoma" w:cs="Tahoma"/>
          <w:sz w:val="20"/>
          <w:szCs w:val="20"/>
          <w:lang w:eastAsia="pt-BR"/>
        </w:rPr>
        <w:t xml:space="preserve">Após o acompanhamento da supressão da vegetação e afugentamento da fauna, pode-se afirmar que o processo transcorreu de forma bem-sucedida, sem registros de acidentes envolvendo a fauna silvestre. </w:t>
      </w:r>
    </w:p>
    <w:p w14:paraId="35DCC66D" w14:textId="7BFE2B44" w:rsidR="00A945B1" w:rsidRPr="00A945B1" w:rsidRDefault="00A945B1" w:rsidP="00A945B1">
      <w:pPr>
        <w:spacing w:after="180" w:line="360" w:lineRule="auto"/>
        <w:rPr>
          <w:rFonts w:ascii="Tahoma" w:eastAsia="Calibri" w:hAnsi="Tahoma" w:cs="Tahoma"/>
          <w:sz w:val="20"/>
          <w:szCs w:val="20"/>
          <w:lang w:eastAsia="pt-BR"/>
        </w:rPr>
      </w:pPr>
      <w:r w:rsidRPr="00A945B1">
        <w:rPr>
          <w:rFonts w:ascii="Tahoma" w:eastAsia="Calibri" w:hAnsi="Tahoma" w:cs="Tahoma"/>
          <w:sz w:val="20"/>
          <w:szCs w:val="20"/>
          <w:lang w:eastAsia="pt-BR"/>
        </w:rPr>
        <w:t>Esse resultado positiv</w:t>
      </w:r>
      <w:r w:rsidR="003B074C">
        <w:rPr>
          <w:rFonts w:ascii="Tahoma" w:eastAsia="Calibri" w:hAnsi="Tahoma" w:cs="Tahoma"/>
          <w:sz w:val="20"/>
          <w:szCs w:val="20"/>
          <w:lang w:eastAsia="pt-BR"/>
        </w:rPr>
        <w:t>o é atribuído à implementação dos</w:t>
      </w:r>
      <w:r w:rsidRPr="00A945B1">
        <w:rPr>
          <w:rFonts w:ascii="Tahoma" w:eastAsia="Calibri" w:hAnsi="Tahoma" w:cs="Tahoma"/>
          <w:sz w:val="20"/>
          <w:szCs w:val="20"/>
          <w:lang w:eastAsia="pt-BR"/>
        </w:rPr>
        <w:t xml:space="preserve"> protocolos de segurança e à adoção de medidas preventivas adequadas ao longo de todas as fases das atividades. </w:t>
      </w:r>
    </w:p>
    <w:p w14:paraId="71B504A2" w14:textId="77777777" w:rsidR="00A945B1" w:rsidRPr="00A945B1" w:rsidRDefault="00A945B1" w:rsidP="00A945B1">
      <w:pPr>
        <w:spacing w:after="180" w:line="360" w:lineRule="auto"/>
        <w:rPr>
          <w:rFonts w:ascii="Tahoma" w:eastAsia="Calibri" w:hAnsi="Tahoma" w:cs="Tahoma"/>
          <w:sz w:val="20"/>
          <w:szCs w:val="20"/>
          <w:lang w:eastAsia="pt-BR"/>
        </w:rPr>
      </w:pPr>
      <w:r w:rsidRPr="00A945B1">
        <w:rPr>
          <w:rFonts w:ascii="Tahoma" w:eastAsia="Calibri" w:hAnsi="Tahoma" w:cs="Tahoma"/>
          <w:sz w:val="20"/>
          <w:szCs w:val="20"/>
          <w:lang w:eastAsia="pt-BR"/>
        </w:rPr>
        <w:t xml:space="preserve">Destaca-se a importância de manter uma abordagem proativa e contínua para garantir a segurança tanto das equipes envolvidas quanto da vida silvestre, respeitando sempre os princípios da conservação ambiental. </w:t>
      </w:r>
    </w:p>
    <w:p w14:paraId="7A5D4ADC" w14:textId="77777777" w:rsidR="003F6DAB" w:rsidRDefault="00A945B1" w:rsidP="00A945B1">
      <w:pPr>
        <w:spacing w:after="180" w:line="360" w:lineRule="auto"/>
        <w:rPr>
          <w:rFonts w:ascii="Tahoma" w:eastAsia="Calibri" w:hAnsi="Tahoma" w:cs="Tahoma"/>
          <w:sz w:val="20"/>
          <w:szCs w:val="20"/>
          <w:lang w:eastAsia="pt-BR"/>
        </w:rPr>
        <w:sectPr w:rsidR="003F6DAB" w:rsidSect="008105F9">
          <w:pgSz w:w="11907" w:h="16839" w:code="9"/>
          <w:pgMar w:top="1701" w:right="1134" w:bottom="1134" w:left="1134" w:header="709" w:footer="709" w:gutter="0"/>
          <w:cols w:space="708"/>
          <w:docGrid w:linePitch="360"/>
        </w:sectPr>
      </w:pPr>
      <w:r w:rsidRPr="00A945B1">
        <w:rPr>
          <w:rFonts w:ascii="Tahoma" w:eastAsia="Calibri" w:hAnsi="Tahoma" w:cs="Tahoma"/>
          <w:sz w:val="20"/>
          <w:szCs w:val="20"/>
          <w:lang w:eastAsia="pt-BR"/>
        </w:rPr>
        <w:t>Este relatório reforça a necessidade de manter a vigilância e o compromisso com a sustentabilidade em futuras iniciativas similares, visando assegurar a conservação dos ecossistemas e o bem-estar da fauna silvestre.</w:t>
      </w:r>
    </w:p>
    <w:p w14:paraId="4C91695E" w14:textId="2140EC5F" w:rsidR="003F6DAB" w:rsidRPr="003B1A7D" w:rsidRDefault="00AC6C8A" w:rsidP="003B1A7D">
      <w:pPr>
        <w:jc w:val="center"/>
      </w:pPr>
      <w:r>
        <w:rPr>
          <w:noProof/>
          <w:lang w:eastAsia="pt-BR"/>
        </w:rPr>
        <w:lastRenderedPageBreak/>
        <w:drawing>
          <wp:inline distT="0" distB="0" distL="0" distR="0" wp14:anchorId="52B8C3D0" wp14:editId="3DC7C09C">
            <wp:extent cx="12265935" cy="8673353"/>
            <wp:effectExtent l="0" t="0" r="2540" b="0"/>
            <wp:docPr id="43268388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83886" name="Imagem 43268388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277187" cy="8681309"/>
                    </a:xfrm>
                    <a:prstGeom prst="rect">
                      <a:avLst/>
                    </a:prstGeom>
                  </pic:spPr>
                </pic:pic>
              </a:graphicData>
            </a:graphic>
          </wp:inline>
        </w:drawing>
      </w:r>
    </w:p>
    <w:p w14:paraId="416A5880" w14:textId="075FE4A4" w:rsidR="00A945B1" w:rsidRDefault="003F6DAB" w:rsidP="00BE5F88">
      <w:pPr>
        <w:pStyle w:val="BIOMAMAPA"/>
      </w:pPr>
      <w:bookmarkStart w:id="348" w:name="_Ref172207073"/>
      <w:bookmarkStart w:id="349" w:name="_Toc161237780"/>
      <w:bookmarkStart w:id="350" w:name="_Toc172207165"/>
      <w:bookmarkStart w:id="351" w:name="_Toc177735758"/>
      <w:r w:rsidRPr="003F6DAB">
        <w:rPr>
          <w:b/>
          <w:bCs/>
        </w:rPr>
        <w:t xml:space="preserve">Mapa </w:t>
      </w:r>
      <w:r w:rsidRPr="003F6DAB">
        <w:rPr>
          <w:b/>
          <w:bCs/>
        </w:rPr>
        <w:fldChar w:fldCharType="begin"/>
      </w:r>
      <w:r w:rsidRPr="003F6DAB">
        <w:rPr>
          <w:b/>
          <w:bCs/>
        </w:rPr>
        <w:instrText xml:space="preserve"> SEQ Mapa \* ARABIC </w:instrText>
      </w:r>
      <w:r w:rsidRPr="003F6DAB">
        <w:rPr>
          <w:b/>
          <w:bCs/>
        </w:rPr>
        <w:fldChar w:fldCharType="separate"/>
      </w:r>
      <w:r w:rsidR="007F7993">
        <w:rPr>
          <w:b/>
          <w:bCs/>
          <w:noProof/>
        </w:rPr>
        <w:t>5</w:t>
      </w:r>
      <w:r w:rsidRPr="003F6DAB">
        <w:rPr>
          <w:b/>
          <w:bCs/>
        </w:rPr>
        <w:fldChar w:fldCharType="end"/>
      </w:r>
      <w:bookmarkEnd w:id="348"/>
      <w:r w:rsidRPr="003F6DAB">
        <w:rPr>
          <w:b/>
          <w:bCs/>
        </w:rPr>
        <w:t>:</w:t>
      </w:r>
      <w:r w:rsidR="006627E8">
        <w:t xml:space="preserve"> Registros de f</w:t>
      </w:r>
      <w:r>
        <w:t>auna</w:t>
      </w:r>
      <w:r w:rsidR="006627E8">
        <w:t xml:space="preserve"> encontrados n</w:t>
      </w:r>
      <w:r w:rsidR="003B074C">
        <w:t>a</w:t>
      </w:r>
      <w:r w:rsidR="006627E8">
        <w:t xml:space="preserve"> área de</w:t>
      </w:r>
      <w:r w:rsidR="003B074C">
        <w:t xml:space="preserve"> supressão da vegetação</w:t>
      </w:r>
      <w:r w:rsidRPr="00CE3A04">
        <w:t xml:space="preserve">. </w:t>
      </w:r>
      <w:r w:rsidR="00FD67A2" w:rsidRPr="00FD67A2">
        <w:t xml:space="preserve">PDE </w:t>
      </w:r>
      <w:r w:rsidR="00C15346">
        <w:t>Sudeste</w:t>
      </w:r>
      <w:r w:rsidR="00FD67A2" w:rsidRPr="00FD67A2">
        <w:t xml:space="preserve"> – barragem Sul Superior, mina Gongo Soco, Barão de Cocais, MG.</w:t>
      </w:r>
      <w:bookmarkEnd w:id="349"/>
      <w:bookmarkEnd w:id="350"/>
      <w:bookmarkEnd w:id="351"/>
    </w:p>
    <w:p w14:paraId="2AF4DD21" w14:textId="3C4AA8FC" w:rsidR="00A945B1" w:rsidRPr="00A945B1" w:rsidRDefault="00A945B1" w:rsidP="00A945B1">
      <w:pPr>
        <w:pStyle w:val="BIOMATEXTO"/>
        <w:sectPr w:rsidR="00A945B1" w:rsidRPr="00A945B1" w:rsidSect="008105F9">
          <w:pgSz w:w="23814" w:h="16840" w:code="9"/>
          <w:pgMar w:top="1701" w:right="1134" w:bottom="1134" w:left="1134" w:header="709" w:footer="709" w:gutter="0"/>
          <w:cols w:space="708"/>
          <w:docGrid w:linePitch="360"/>
        </w:sectPr>
      </w:pPr>
    </w:p>
    <w:p w14:paraId="10DA7804" w14:textId="77777777" w:rsidR="0028423B" w:rsidRDefault="0028423B" w:rsidP="0028423B">
      <w:bookmarkStart w:id="352" w:name="_Toc151731359"/>
      <w:bookmarkStart w:id="353" w:name="_Toc161237770"/>
      <w:bookmarkStart w:id="354" w:name="_Toc171672124"/>
      <w:bookmarkStart w:id="355" w:name="_Toc177725469"/>
    </w:p>
    <w:p w14:paraId="65E5F7CB" w14:textId="77777777" w:rsidR="0028423B" w:rsidRDefault="0028423B" w:rsidP="0028423B"/>
    <w:p w14:paraId="7CE5B3E7" w14:textId="77777777" w:rsidR="0028423B" w:rsidRDefault="0028423B" w:rsidP="0028423B"/>
    <w:p w14:paraId="21DD7A16" w14:textId="77777777" w:rsidR="0028423B" w:rsidRDefault="0028423B" w:rsidP="0028423B"/>
    <w:p w14:paraId="70EA2CD0" w14:textId="77777777" w:rsidR="0028423B" w:rsidRPr="0028423B" w:rsidRDefault="0028423B" w:rsidP="0028423B"/>
    <w:p w14:paraId="79AC0AC1" w14:textId="77777777" w:rsidR="0028423B" w:rsidRPr="0028423B" w:rsidRDefault="0028423B" w:rsidP="0028423B"/>
    <w:p w14:paraId="2D8FF8A2" w14:textId="283AFA96" w:rsidR="00750750" w:rsidRDefault="00D01BA1" w:rsidP="00D01BA1">
      <w:pPr>
        <w:pStyle w:val="BIOMAMAPA"/>
        <w:jc w:val="both"/>
      </w:pPr>
      <w:bookmarkStart w:id="356" w:name="_Toc177735761"/>
      <w:r>
        <w:rPr>
          <w:b/>
          <w:bCs/>
        </w:rPr>
        <w:t>Q</w:t>
      </w:r>
      <w:r w:rsidR="002457D8" w:rsidRPr="003C69B8">
        <w:rPr>
          <w:b/>
          <w:bCs/>
        </w:rPr>
        <w:t xml:space="preserve">uadro </w:t>
      </w:r>
      <w:r w:rsidR="002457D8" w:rsidRPr="003C69B8">
        <w:rPr>
          <w:b/>
          <w:bCs/>
        </w:rPr>
        <w:fldChar w:fldCharType="begin"/>
      </w:r>
      <w:r w:rsidR="002457D8" w:rsidRPr="003C69B8">
        <w:rPr>
          <w:b/>
          <w:bCs/>
        </w:rPr>
        <w:instrText xml:space="preserve"> SEQ Quadro \* ARABIC </w:instrText>
      </w:r>
      <w:r w:rsidR="002457D8" w:rsidRPr="003C69B8">
        <w:rPr>
          <w:b/>
          <w:bCs/>
        </w:rPr>
        <w:fldChar w:fldCharType="separate"/>
      </w:r>
      <w:r w:rsidR="0028423B">
        <w:rPr>
          <w:b/>
          <w:bCs/>
          <w:noProof/>
        </w:rPr>
        <w:t>3</w:t>
      </w:r>
      <w:r w:rsidR="002457D8" w:rsidRPr="003C69B8">
        <w:rPr>
          <w:b/>
          <w:bCs/>
        </w:rPr>
        <w:fldChar w:fldCharType="end"/>
      </w:r>
      <w:bookmarkEnd w:id="352"/>
      <w:r w:rsidR="004B1EE7" w:rsidRPr="004C0186">
        <w:rPr>
          <w:b/>
          <w:bCs/>
        </w:rPr>
        <w:t>:</w:t>
      </w:r>
      <w:r w:rsidR="004B1EE7">
        <w:t xml:space="preserve"> Espécies registradas em </w:t>
      </w:r>
      <w:r w:rsidR="00750750">
        <w:t>agosto</w:t>
      </w:r>
      <w:r w:rsidR="004B1EE7" w:rsidRPr="004C0186">
        <w:t xml:space="preserve"> de 2024.</w:t>
      </w:r>
      <w:r w:rsidR="00D84472">
        <w:t xml:space="preserve"> </w:t>
      </w:r>
      <w:r w:rsidR="004B1EE7" w:rsidRPr="004C0186">
        <w:t>Acompanhamento de supressão de</w:t>
      </w:r>
      <w:r w:rsidR="00681DB9">
        <w:t xml:space="preserve"> </w:t>
      </w:r>
      <w:r w:rsidR="004B1EE7" w:rsidRPr="004C0186">
        <w:t xml:space="preserve">vegetação, </w:t>
      </w:r>
      <w:bookmarkEnd w:id="353"/>
      <w:bookmarkEnd w:id="354"/>
      <w:r w:rsidR="00750750" w:rsidRPr="00FD67A2">
        <w:t xml:space="preserve">PDE </w:t>
      </w:r>
      <w:r w:rsidR="00C15346">
        <w:t>Sudeste</w:t>
      </w:r>
      <w:r w:rsidR="00750750" w:rsidRPr="00FD67A2">
        <w:t xml:space="preserve"> – barragem Sul Superior, mina Gongo Soco, Barão de Cocais, MG.</w:t>
      </w:r>
      <w:bookmarkEnd w:id="355"/>
      <w:bookmarkEnd w:id="356"/>
    </w:p>
    <w:tbl>
      <w:tblPr>
        <w:tblStyle w:val="BIOMATABELAcontedo"/>
        <w:tblW w:w="21140" w:type="dxa"/>
        <w:tblBorders>
          <w:left w:val="single" w:sz="4" w:space="0" w:color="auto"/>
          <w:right w:val="single" w:sz="4" w:space="0" w:color="auto"/>
        </w:tblBorders>
        <w:tblLook w:val="04A0" w:firstRow="1" w:lastRow="0" w:firstColumn="1" w:lastColumn="0" w:noHBand="0" w:noVBand="1"/>
      </w:tblPr>
      <w:tblGrid>
        <w:gridCol w:w="876"/>
        <w:gridCol w:w="976"/>
        <w:gridCol w:w="996"/>
        <w:gridCol w:w="1256"/>
        <w:gridCol w:w="1136"/>
        <w:gridCol w:w="1496"/>
        <w:gridCol w:w="1196"/>
        <w:gridCol w:w="2456"/>
        <w:gridCol w:w="1856"/>
        <w:gridCol w:w="1276"/>
        <w:gridCol w:w="1276"/>
        <w:gridCol w:w="1656"/>
        <w:gridCol w:w="1416"/>
        <w:gridCol w:w="1796"/>
        <w:gridCol w:w="1476"/>
      </w:tblGrid>
      <w:tr w:rsidR="008E69D8" w:rsidRPr="00237389" w14:paraId="1A9E24F7" w14:textId="77777777" w:rsidTr="0028423B">
        <w:trPr>
          <w:cnfStyle w:val="100000000000" w:firstRow="1" w:lastRow="0" w:firstColumn="0" w:lastColumn="0" w:oddVBand="0" w:evenVBand="0" w:oddHBand="0" w:evenHBand="0" w:firstRowFirstColumn="0" w:firstRowLastColumn="0" w:lastRowFirstColumn="0" w:lastRowLastColumn="0"/>
          <w:trHeight w:val="340"/>
        </w:trPr>
        <w:tc>
          <w:tcPr>
            <w:tcW w:w="876" w:type="dxa"/>
            <w:noWrap/>
            <w:vAlign w:val="center"/>
            <w:hideMark/>
          </w:tcPr>
          <w:p w14:paraId="56EB951F"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Dia</w:t>
            </w:r>
          </w:p>
        </w:tc>
        <w:tc>
          <w:tcPr>
            <w:tcW w:w="976" w:type="dxa"/>
            <w:noWrap/>
            <w:vAlign w:val="center"/>
            <w:hideMark/>
          </w:tcPr>
          <w:p w14:paraId="26C49E14"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Mês</w:t>
            </w:r>
          </w:p>
        </w:tc>
        <w:tc>
          <w:tcPr>
            <w:tcW w:w="996" w:type="dxa"/>
            <w:noWrap/>
            <w:vAlign w:val="center"/>
            <w:hideMark/>
          </w:tcPr>
          <w:p w14:paraId="5FF13A9B" w14:textId="0A2965C2"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Ano</w:t>
            </w:r>
          </w:p>
        </w:tc>
        <w:tc>
          <w:tcPr>
            <w:tcW w:w="1256" w:type="dxa"/>
            <w:noWrap/>
            <w:vAlign w:val="center"/>
            <w:hideMark/>
          </w:tcPr>
          <w:p w14:paraId="4462483D"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Horário</w:t>
            </w:r>
          </w:p>
        </w:tc>
        <w:tc>
          <w:tcPr>
            <w:tcW w:w="1136" w:type="dxa"/>
            <w:noWrap/>
            <w:vAlign w:val="center"/>
            <w:hideMark/>
          </w:tcPr>
          <w:p w14:paraId="097A36A3"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Classe</w:t>
            </w:r>
          </w:p>
        </w:tc>
        <w:tc>
          <w:tcPr>
            <w:tcW w:w="1496" w:type="dxa"/>
            <w:noWrap/>
            <w:vAlign w:val="center"/>
            <w:hideMark/>
          </w:tcPr>
          <w:p w14:paraId="308EC2F6"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Ordem</w:t>
            </w:r>
          </w:p>
        </w:tc>
        <w:tc>
          <w:tcPr>
            <w:tcW w:w="1196" w:type="dxa"/>
            <w:noWrap/>
            <w:vAlign w:val="center"/>
            <w:hideMark/>
          </w:tcPr>
          <w:p w14:paraId="6FDA3699"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Família</w:t>
            </w:r>
          </w:p>
        </w:tc>
        <w:tc>
          <w:tcPr>
            <w:tcW w:w="2456" w:type="dxa"/>
            <w:noWrap/>
            <w:vAlign w:val="center"/>
            <w:hideMark/>
          </w:tcPr>
          <w:p w14:paraId="216D869E"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Táxon (nome original)</w:t>
            </w:r>
          </w:p>
        </w:tc>
        <w:tc>
          <w:tcPr>
            <w:tcW w:w="1856" w:type="dxa"/>
            <w:noWrap/>
            <w:vAlign w:val="center"/>
            <w:hideMark/>
          </w:tcPr>
          <w:p w14:paraId="01D218C5"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Nome-popular</w:t>
            </w:r>
          </w:p>
        </w:tc>
        <w:tc>
          <w:tcPr>
            <w:tcW w:w="1276" w:type="dxa"/>
            <w:noWrap/>
            <w:vAlign w:val="center"/>
            <w:hideMark/>
          </w:tcPr>
          <w:p w14:paraId="70DFF7BE"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Coord X</w:t>
            </w:r>
          </w:p>
        </w:tc>
        <w:tc>
          <w:tcPr>
            <w:tcW w:w="1276" w:type="dxa"/>
            <w:noWrap/>
            <w:vAlign w:val="center"/>
            <w:hideMark/>
          </w:tcPr>
          <w:p w14:paraId="5B301893"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Coord Y</w:t>
            </w:r>
          </w:p>
        </w:tc>
        <w:tc>
          <w:tcPr>
            <w:tcW w:w="1656" w:type="dxa"/>
            <w:noWrap/>
            <w:vAlign w:val="center"/>
            <w:hideMark/>
          </w:tcPr>
          <w:p w14:paraId="5F2BB69D"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Altitude (m)</w:t>
            </w:r>
          </w:p>
        </w:tc>
        <w:tc>
          <w:tcPr>
            <w:tcW w:w="1416" w:type="dxa"/>
            <w:noWrap/>
            <w:vAlign w:val="center"/>
            <w:hideMark/>
          </w:tcPr>
          <w:p w14:paraId="2B097E80"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Bioma</w:t>
            </w:r>
          </w:p>
        </w:tc>
        <w:tc>
          <w:tcPr>
            <w:tcW w:w="1796" w:type="dxa"/>
            <w:noWrap/>
            <w:vAlign w:val="center"/>
            <w:hideMark/>
          </w:tcPr>
          <w:p w14:paraId="2646C9B2"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Fitofisionomia</w:t>
            </w:r>
          </w:p>
        </w:tc>
        <w:tc>
          <w:tcPr>
            <w:tcW w:w="1476" w:type="dxa"/>
            <w:noWrap/>
            <w:vAlign w:val="center"/>
            <w:hideMark/>
          </w:tcPr>
          <w:p w14:paraId="04B4794D" w14:textId="77777777" w:rsidR="00730693" w:rsidRPr="00237389" w:rsidRDefault="00730693" w:rsidP="00237389">
            <w:pPr>
              <w:spacing w:line="240" w:lineRule="auto"/>
              <w:jc w:val="center"/>
              <w:rPr>
                <w:rFonts w:ascii="Tahoma" w:eastAsia="Times New Roman" w:hAnsi="Tahoma" w:cs="Tahoma"/>
                <w:bCs/>
                <w:szCs w:val="18"/>
                <w:lang w:eastAsia="pt-BR"/>
              </w:rPr>
            </w:pPr>
            <w:r w:rsidRPr="00237389">
              <w:rPr>
                <w:rFonts w:ascii="Tahoma" w:eastAsia="Times New Roman" w:hAnsi="Tahoma" w:cs="Tahoma"/>
                <w:bCs/>
                <w:szCs w:val="18"/>
                <w:lang w:eastAsia="pt-BR"/>
              </w:rPr>
              <w:t>Ambiente</w:t>
            </w:r>
          </w:p>
        </w:tc>
      </w:tr>
      <w:tr w:rsidR="00730693" w:rsidRPr="00237389" w14:paraId="036AB90B" w14:textId="77777777" w:rsidTr="0028423B">
        <w:trPr>
          <w:trHeight w:val="340"/>
        </w:trPr>
        <w:tc>
          <w:tcPr>
            <w:tcW w:w="876" w:type="dxa"/>
            <w:noWrap/>
            <w:vAlign w:val="center"/>
            <w:hideMark/>
          </w:tcPr>
          <w:p w14:paraId="3FFCCEBA"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21</w:t>
            </w:r>
          </w:p>
        </w:tc>
        <w:tc>
          <w:tcPr>
            <w:tcW w:w="976" w:type="dxa"/>
            <w:noWrap/>
            <w:vAlign w:val="center"/>
            <w:hideMark/>
          </w:tcPr>
          <w:p w14:paraId="60939BD9"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8</w:t>
            </w:r>
          </w:p>
        </w:tc>
        <w:tc>
          <w:tcPr>
            <w:tcW w:w="996" w:type="dxa"/>
            <w:noWrap/>
            <w:vAlign w:val="center"/>
            <w:hideMark/>
          </w:tcPr>
          <w:p w14:paraId="19CEAB5A"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2024</w:t>
            </w:r>
          </w:p>
        </w:tc>
        <w:tc>
          <w:tcPr>
            <w:tcW w:w="1256" w:type="dxa"/>
            <w:noWrap/>
            <w:vAlign w:val="center"/>
            <w:hideMark/>
          </w:tcPr>
          <w:p w14:paraId="2890552B"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07:37:05</w:t>
            </w:r>
          </w:p>
        </w:tc>
        <w:tc>
          <w:tcPr>
            <w:tcW w:w="1136" w:type="dxa"/>
            <w:noWrap/>
            <w:vAlign w:val="center"/>
            <w:hideMark/>
          </w:tcPr>
          <w:p w14:paraId="4420124F"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Mammalia</w:t>
            </w:r>
          </w:p>
        </w:tc>
        <w:tc>
          <w:tcPr>
            <w:tcW w:w="1496" w:type="dxa"/>
            <w:noWrap/>
            <w:vAlign w:val="center"/>
            <w:hideMark/>
          </w:tcPr>
          <w:p w14:paraId="1D6B49AD" w14:textId="570777D9"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Lagomorpha</w:t>
            </w:r>
          </w:p>
        </w:tc>
        <w:tc>
          <w:tcPr>
            <w:tcW w:w="1196" w:type="dxa"/>
            <w:noWrap/>
            <w:vAlign w:val="center"/>
            <w:hideMark/>
          </w:tcPr>
          <w:p w14:paraId="37F637AF" w14:textId="0CDADE53"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Leporidae</w:t>
            </w:r>
          </w:p>
        </w:tc>
        <w:tc>
          <w:tcPr>
            <w:tcW w:w="2456" w:type="dxa"/>
            <w:noWrap/>
            <w:vAlign w:val="center"/>
            <w:hideMark/>
          </w:tcPr>
          <w:p w14:paraId="7BC2F323" w14:textId="77777777" w:rsidR="00730693" w:rsidRPr="00237389" w:rsidRDefault="00730693" w:rsidP="00237389">
            <w:pPr>
              <w:spacing w:line="240" w:lineRule="auto"/>
              <w:jc w:val="center"/>
              <w:rPr>
                <w:rFonts w:ascii="Tahoma" w:eastAsia="Times New Roman" w:hAnsi="Tahoma" w:cs="Tahoma"/>
                <w:i/>
                <w:iCs/>
                <w:szCs w:val="18"/>
                <w:lang w:eastAsia="pt-BR"/>
              </w:rPr>
            </w:pPr>
            <w:r w:rsidRPr="00237389">
              <w:rPr>
                <w:rFonts w:ascii="Tahoma" w:eastAsia="Times New Roman" w:hAnsi="Tahoma" w:cs="Tahoma"/>
                <w:i/>
                <w:iCs/>
                <w:szCs w:val="18"/>
                <w:lang w:eastAsia="pt-BR"/>
              </w:rPr>
              <w:t>Sylvilagus brasiliensis</w:t>
            </w:r>
          </w:p>
        </w:tc>
        <w:tc>
          <w:tcPr>
            <w:tcW w:w="1856" w:type="dxa"/>
            <w:noWrap/>
            <w:vAlign w:val="center"/>
            <w:hideMark/>
          </w:tcPr>
          <w:p w14:paraId="00F67942"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tapiti</w:t>
            </w:r>
          </w:p>
        </w:tc>
        <w:tc>
          <w:tcPr>
            <w:tcW w:w="1276" w:type="dxa"/>
            <w:noWrap/>
            <w:vAlign w:val="center"/>
            <w:hideMark/>
          </w:tcPr>
          <w:p w14:paraId="077A5E36" w14:textId="1D7225B2"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 xml:space="preserve">23K </w:t>
            </w:r>
            <w:r w:rsidR="00730693" w:rsidRPr="00237389">
              <w:rPr>
                <w:rFonts w:ascii="Tahoma" w:eastAsia="Times New Roman" w:hAnsi="Tahoma" w:cs="Tahoma"/>
                <w:szCs w:val="18"/>
                <w:lang w:eastAsia="pt-BR"/>
              </w:rPr>
              <w:t>647576</w:t>
            </w:r>
          </w:p>
        </w:tc>
        <w:tc>
          <w:tcPr>
            <w:tcW w:w="1276" w:type="dxa"/>
            <w:noWrap/>
            <w:vAlign w:val="center"/>
            <w:hideMark/>
          </w:tcPr>
          <w:p w14:paraId="7C7CDFC8"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7791859</w:t>
            </w:r>
          </w:p>
        </w:tc>
        <w:tc>
          <w:tcPr>
            <w:tcW w:w="1656" w:type="dxa"/>
            <w:noWrap/>
            <w:vAlign w:val="center"/>
            <w:hideMark/>
          </w:tcPr>
          <w:p w14:paraId="5DA1F543" w14:textId="056602DF"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985,</w:t>
            </w:r>
            <w:r w:rsidR="00730693" w:rsidRPr="00237389">
              <w:rPr>
                <w:rFonts w:ascii="Tahoma" w:eastAsia="Times New Roman" w:hAnsi="Tahoma" w:cs="Tahoma"/>
                <w:szCs w:val="18"/>
                <w:lang w:eastAsia="pt-BR"/>
              </w:rPr>
              <w:t>0</w:t>
            </w:r>
          </w:p>
        </w:tc>
        <w:tc>
          <w:tcPr>
            <w:tcW w:w="1416" w:type="dxa"/>
            <w:noWrap/>
            <w:vAlign w:val="center"/>
            <w:hideMark/>
          </w:tcPr>
          <w:p w14:paraId="294B040D" w14:textId="71318C3B"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Mata Atlântica</w:t>
            </w:r>
          </w:p>
        </w:tc>
        <w:tc>
          <w:tcPr>
            <w:tcW w:w="1796" w:type="dxa"/>
            <w:noWrap/>
            <w:vAlign w:val="center"/>
            <w:hideMark/>
          </w:tcPr>
          <w:p w14:paraId="3DE7321A"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Antropizado</w:t>
            </w:r>
          </w:p>
        </w:tc>
        <w:tc>
          <w:tcPr>
            <w:tcW w:w="1476" w:type="dxa"/>
            <w:noWrap/>
            <w:vAlign w:val="center"/>
            <w:hideMark/>
          </w:tcPr>
          <w:p w14:paraId="6979DEF1" w14:textId="14DD9B96"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Degradado</w:t>
            </w:r>
          </w:p>
        </w:tc>
      </w:tr>
      <w:tr w:rsidR="00730693" w:rsidRPr="00237389" w14:paraId="58A750BB" w14:textId="77777777" w:rsidTr="0028423B">
        <w:trPr>
          <w:trHeight w:val="340"/>
        </w:trPr>
        <w:tc>
          <w:tcPr>
            <w:tcW w:w="876" w:type="dxa"/>
            <w:noWrap/>
            <w:vAlign w:val="center"/>
            <w:hideMark/>
          </w:tcPr>
          <w:p w14:paraId="30498748"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21</w:t>
            </w:r>
          </w:p>
        </w:tc>
        <w:tc>
          <w:tcPr>
            <w:tcW w:w="976" w:type="dxa"/>
            <w:noWrap/>
            <w:vAlign w:val="center"/>
            <w:hideMark/>
          </w:tcPr>
          <w:p w14:paraId="0FD7960C"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8</w:t>
            </w:r>
          </w:p>
        </w:tc>
        <w:tc>
          <w:tcPr>
            <w:tcW w:w="996" w:type="dxa"/>
            <w:noWrap/>
            <w:vAlign w:val="center"/>
            <w:hideMark/>
          </w:tcPr>
          <w:p w14:paraId="5CA4095F"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2024</w:t>
            </w:r>
          </w:p>
        </w:tc>
        <w:tc>
          <w:tcPr>
            <w:tcW w:w="1256" w:type="dxa"/>
            <w:noWrap/>
            <w:vAlign w:val="center"/>
            <w:hideMark/>
          </w:tcPr>
          <w:p w14:paraId="1C087880"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07:30:14</w:t>
            </w:r>
          </w:p>
        </w:tc>
        <w:tc>
          <w:tcPr>
            <w:tcW w:w="1136" w:type="dxa"/>
            <w:noWrap/>
            <w:vAlign w:val="center"/>
            <w:hideMark/>
          </w:tcPr>
          <w:p w14:paraId="0C038B10"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Mammalia</w:t>
            </w:r>
          </w:p>
        </w:tc>
        <w:tc>
          <w:tcPr>
            <w:tcW w:w="1496" w:type="dxa"/>
            <w:noWrap/>
            <w:vAlign w:val="center"/>
            <w:hideMark/>
          </w:tcPr>
          <w:p w14:paraId="7EFAA001" w14:textId="14A68F8E"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Carnivora</w:t>
            </w:r>
          </w:p>
        </w:tc>
        <w:tc>
          <w:tcPr>
            <w:tcW w:w="1196" w:type="dxa"/>
            <w:noWrap/>
            <w:vAlign w:val="center"/>
            <w:hideMark/>
          </w:tcPr>
          <w:p w14:paraId="6FD9333B" w14:textId="125B942D"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Mustelidae</w:t>
            </w:r>
          </w:p>
        </w:tc>
        <w:tc>
          <w:tcPr>
            <w:tcW w:w="2456" w:type="dxa"/>
            <w:noWrap/>
            <w:vAlign w:val="center"/>
            <w:hideMark/>
          </w:tcPr>
          <w:p w14:paraId="7A8F5BC9" w14:textId="43BDB052" w:rsidR="00730693" w:rsidRPr="00237389" w:rsidRDefault="00730693" w:rsidP="00237389">
            <w:pPr>
              <w:spacing w:line="240" w:lineRule="auto"/>
              <w:jc w:val="center"/>
              <w:rPr>
                <w:rFonts w:ascii="Tahoma" w:eastAsia="Times New Roman" w:hAnsi="Tahoma" w:cs="Tahoma"/>
                <w:i/>
                <w:iCs/>
                <w:szCs w:val="18"/>
                <w:lang w:eastAsia="pt-BR"/>
              </w:rPr>
            </w:pPr>
            <w:r w:rsidRPr="00237389">
              <w:rPr>
                <w:rFonts w:ascii="Tahoma" w:eastAsia="Times New Roman" w:hAnsi="Tahoma" w:cs="Tahoma"/>
                <w:i/>
                <w:iCs/>
                <w:szCs w:val="18"/>
                <w:lang w:eastAsia="pt-BR"/>
              </w:rPr>
              <w:t xml:space="preserve">Galactis </w:t>
            </w:r>
            <w:r w:rsidR="000E2BE7">
              <w:rPr>
                <w:rFonts w:ascii="Tahoma" w:eastAsia="Times New Roman" w:hAnsi="Tahoma" w:cs="Tahoma"/>
                <w:i/>
                <w:iCs/>
                <w:szCs w:val="18"/>
                <w:lang w:eastAsia="pt-BR"/>
              </w:rPr>
              <w:t>c</w:t>
            </w:r>
            <w:r w:rsidRPr="00237389">
              <w:rPr>
                <w:rFonts w:ascii="Tahoma" w:eastAsia="Times New Roman" w:hAnsi="Tahoma" w:cs="Tahoma"/>
                <w:i/>
                <w:iCs/>
                <w:szCs w:val="18"/>
                <w:lang w:eastAsia="pt-BR"/>
              </w:rPr>
              <w:t>uja</w:t>
            </w:r>
          </w:p>
        </w:tc>
        <w:tc>
          <w:tcPr>
            <w:tcW w:w="1856" w:type="dxa"/>
            <w:noWrap/>
            <w:vAlign w:val="center"/>
            <w:hideMark/>
          </w:tcPr>
          <w:p w14:paraId="68C129E0" w14:textId="54DDE7B1"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furão</w:t>
            </w:r>
          </w:p>
        </w:tc>
        <w:tc>
          <w:tcPr>
            <w:tcW w:w="1276" w:type="dxa"/>
            <w:noWrap/>
            <w:vAlign w:val="center"/>
            <w:hideMark/>
          </w:tcPr>
          <w:p w14:paraId="4206E8D8" w14:textId="6A4494FD"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 xml:space="preserve">23K </w:t>
            </w:r>
            <w:r w:rsidR="00730693" w:rsidRPr="00237389">
              <w:rPr>
                <w:rFonts w:ascii="Tahoma" w:eastAsia="Times New Roman" w:hAnsi="Tahoma" w:cs="Tahoma"/>
                <w:szCs w:val="18"/>
                <w:lang w:eastAsia="pt-BR"/>
              </w:rPr>
              <w:t>647577</w:t>
            </w:r>
          </w:p>
        </w:tc>
        <w:tc>
          <w:tcPr>
            <w:tcW w:w="1276" w:type="dxa"/>
            <w:noWrap/>
            <w:vAlign w:val="center"/>
            <w:hideMark/>
          </w:tcPr>
          <w:p w14:paraId="1E1F7F09"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7791886</w:t>
            </w:r>
          </w:p>
        </w:tc>
        <w:tc>
          <w:tcPr>
            <w:tcW w:w="1656" w:type="dxa"/>
            <w:noWrap/>
            <w:vAlign w:val="center"/>
            <w:hideMark/>
          </w:tcPr>
          <w:p w14:paraId="39594A92" w14:textId="5C9E53D3"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986,</w:t>
            </w:r>
            <w:r w:rsidR="00730693" w:rsidRPr="00237389">
              <w:rPr>
                <w:rFonts w:ascii="Tahoma" w:eastAsia="Times New Roman" w:hAnsi="Tahoma" w:cs="Tahoma"/>
                <w:szCs w:val="18"/>
                <w:lang w:eastAsia="pt-BR"/>
              </w:rPr>
              <w:t>1</w:t>
            </w:r>
          </w:p>
        </w:tc>
        <w:tc>
          <w:tcPr>
            <w:tcW w:w="1416" w:type="dxa"/>
            <w:noWrap/>
            <w:vAlign w:val="center"/>
            <w:hideMark/>
          </w:tcPr>
          <w:p w14:paraId="318E95C3" w14:textId="600E587A"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Mata Atlântica</w:t>
            </w:r>
          </w:p>
        </w:tc>
        <w:tc>
          <w:tcPr>
            <w:tcW w:w="1796" w:type="dxa"/>
            <w:noWrap/>
            <w:vAlign w:val="center"/>
            <w:hideMark/>
          </w:tcPr>
          <w:p w14:paraId="461421B2"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Antropizado</w:t>
            </w:r>
          </w:p>
        </w:tc>
        <w:tc>
          <w:tcPr>
            <w:tcW w:w="1476" w:type="dxa"/>
            <w:noWrap/>
            <w:vAlign w:val="center"/>
            <w:hideMark/>
          </w:tcPr>
          <w:p w14:paraId="0D5D8AED" w14:textId="21651EBB"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Degradado</w:t>
            </w:r>
          </w:p>
        </w:tc>
      </w:tr>
      <w:tr w:rsidR="00730693" w:rsidRPr="00237389" w14:paraId="64E90B22" w14:textId="77777777" w:rsidTr="0028423B">
        <w:trPr>
          <w:trHeight w:val="340"/>
        </w:trPr>
        <w:tc>
          <w:tcPr>
            <w:tcW w:w="876" w:type="dxa"/>
            <w:noWrap/>
            <w:vAlign w:val="center"/>
            <w:hideMark/>
          </w:tcPr>
          <w:p w14:paraId="25D0FD56"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26</w:t>
            </w:r>
          </w:p>
        </w:tc>
        <w:tc>
          <w:tcPr>
            <w:tcW w:w="976" w:type="dxa"/>
            <w:noWrap/>
            <w:vAlign w:val="center"/>
            <w:hideMark/>
          </w:tcPr>
          <w:p w14:paraId="5D939931"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8</w:t>
            </w:r>
          </w:p>
        </w:tc>
        <w:tc>
          <w:tcPr>
            <w:tcW w:w="996" w:type="dxa"/>
            <w:noWrap/>
            <w:vAlign w:val="center"/>
            <w:hideMark/>
          </w:tcPr>
          <w:p w14:paraId="0268DB8D"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2024</w:t>
            </w:r>
          </w:p>
        </w:tc>
        <w:tc>
          <w:tcPr>
            <w:tcW w:w="1256" w:type="dxa"/>
            <w:noWrap/>
            <w:vAlign w:val="center"/>
            <w:hideMark/>
          </w:tcPr>
          <w:p w14:paraId="0BBB4F2C"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09:33:19</w:t>
            </w:r>
          </w:p>
        </w:tc>
        <w:tc>
          <w:tcPr>
            <w:tcW w:w="1136" w:type="dxa"/>
            <w:noWrap/>
            <w:vAlign w:val="center"/>
            <w:hideMark/>
          </w:tcPr>
          <w:p w14:paraId="2BD8FF23"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Mammalia</w:t>
            </w:r>
          </w:p>
        </w:tc>
        <w:tc>
          <w:tcPr>
            <w:tcW w:w="1496" w:type="dxa"/>
            <w:noWrap/>
            <w:vAlign w:val="center"/>
            <w:hideMark/>
          </w:tcPr>
          <w:p w14:paraId="3EC0BC5E"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Lagomorpha</w:t>
            </w:r>
          </w:p>
        </w:tc>
        <w:tc>
          <w:tcPr>
            <w:tcW w:w="1196" w:type="dxa"/>
            <w:noWrap/>
            <w:vAlign w:val="center"/>
            <w:hideMark/>
          </w:tcPr>
          <w:p w14:paraId="03074ADD"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Leporidae</w:t>
            </w:r>
          </w:p>
        </w:tc>
        <w:tc>
          <w:tcPr>
            <w:tcW w:w="2456" w:type="dxa"/>
            <w:noWrap/>
            <w:vAlign w:val="center"/>
            <w:hideMark/>
          </w:tcPr>
          <w:p w14:paraId="49CFC0E0" w14:textId="77777777" w:rsidR="00730693" w:rsidRPr="00237389" w:rsidRDefault="00730693" w:rsidP="00237389">
            <w:pPr>
              <w:spacing w:line="240" w:lineRule="auto"/>
              <w:jc w:val="center"/>
              <w:rPr>
                <w:rFonts w:ascii="Tahoma" w:eastAsia="Times New Roman" w:hAnsi="Tahoma" w:cs="Tahoma"/>
                <w:i/>
                <w:iCs/>
                <w:szCs w:val="18"/>
                <w:lang w:eastAsia="pt-BR"/>
              </w:rPr>
            </w:pPr>
            <w:r w:rsidRPr="00237389">
              <w:rPr>
                <w:rFonts w:ascii="Tahoma" w:eastAsia="Times New Roman" w:hAnsi="Tahoma" w:cs="Tahoma"/>
                <w:i/>
                <w:iCs/>
                <w:szCs w:val="18"/>
                <w:lang w:eastAsia="pt-BR"/>
              </w:rPr>
              <w:t>Sylvilagus brasiliensis</w:t>
            </w:r>
          </w:p>
        </w:tc>
        <w:tc>
          <w:tcPr>
            <w:tcW w:w="1856" w:type="dxa"/>
            <w:noWrap/>
            <w:vAlign w:val="center"/>
            <w:hideMark/>
          </w:tcPr>
          <w:p w14:paraId="42271AE2" w14:textId="4474AB02"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tapiti</w:t>
            </w:r>
          </w:p>
        </w:tc>
        <w:tc>
          <w:tcPr>
            <w:tcW w:w="1276" w:type="dxa"/>
            <w:noWrap/>
            <w:vAlign w:val="center"/>
            <w:hideMark/>
          </w:tcPr>
          <w:p w14:paraId="5C7DBC0E"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23K 647578</w:t>
            </w:r>
          </w:p>
        </w:tc>
        <w:tc>
          <w:tcPr>
            <w:tcW w:w="1276" w:type="dxa"/>
            <w:noWrap/>
            <w:vAlign w:val="center"/>
            <w:hideMark/>
          </w:tcPr>
          <w:p w14:paraId="5EA43F26"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7791861</w:t>
            </w:r>
          </w:p>
        </w:tc>
        <w:tc>
          <w:tcPr>
            <w:tcW w:w="1656" w:type="dxa"/>
            <w:noWrap/>
            <w:vAlign w:val="center"/>
            <w:hideMark/>
          </w:tcPr>
          <w:p w14:paraId="5E177B61" w14:textId="1E0666EE" w:rsidR="00730693" w:rsidRPr="00237389" w:rsidRDefault="00237389"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999,</w:t>
            </w:r>
            <w:r w:rsidR="00730693" w:rsidRPr="00237389">
              <w:rPr>
                <w:rFonts w:ascii="Tahoma" w:eastAsia="Times New Roman" w:hAnsi="Tahoma" w:cs="Tahoma"/>
                <w:szCs w:val="18"/>
                <w:lang w:eastAsia="pt-BR"/>
              </w:rPr>
              <w:t>7</w:t>
            </w:r>
          </w:p>
        </w:tc>
        <w:tc>
          <w:tcPr>
            <w:tcW w:w="1416" w:type="dxa"/>
            <w:noWrap/>
            <w:vAlign w:val="center"/>
            <w:hideMark/>
          </w:tcPr>
          <w:p w14:paraId="45E52BA1" w14:textId="3F58C0AE"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Mata Atlântica</w:t>
            </w:r>
          </w:p>
        </w:tc>
        <w:tc>
          <w:tcPr>
            <w:tcW w:w="1796" w:type="dxa"/>
            <w:noWrap/>
            <w:vAlign w:val="center"/>
            <w:hideMark/>
          </w:tcPr>
          <w:p w14:paraId="03C78ED7"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Antropizado</w:t>
            </w:r>
          </w:p>
        </w:tc>
        <w:tc>
          <w:tcPr>
            <w:tcW w:w="1476" w:type="dxa"/>
            <w:noWrap/>
            <w:vAlign w:val="center"/>
            <w:hideMark/>
          </w:tcPr>
          <w:p w14:paraId="19BF8F4C" w14:textId="77777777" w:rsidR="00730693" w:rsidRPr="00237389" w:rsidRDefault="00730693" w:rsidP="00237389">
            <w:pPr>
              <w:spacing w:line="240" w:lineRule="auto"/>
              <w:jc w:val="center"/>
              <w:rPr>
                <w:rFonts w:ascii="Tahoma" w:eastAsia="Times New Roman" w:hAnsi="Tahoma" w:cs="Tahoma"/>
                <w:szCs w:val="18"/>
                <w:lang w:eastAsia="pt-BR"/>
              </w:rPr>
            </w:pPr>
            <w:r w:rsidRPr="00237389">
              <w:rPr>
                <w:rFonts w:ascii="Tahoma" w:eastAsia="Times New Roman" w:hAnsi="Tahoma" w:cs="Tahoma"/>
                <w:szCs w:val="18"/>
                <w:lang w:eastAsia="pt-BR"/>
              </w:rPr>
              <w:t>-</w:t>
            </w:r>
          </w:p>
        </w:tc>
      </w:tr>
    </w:tbl>
    <w:p w14:paraId="0B93BDCB" w14:textId="77777777" w:rsidR="00750750" w:rsidRDefault="00750750" w:rsidP="00750750">
      <w:pPr>
        <w:rPr>
          <w:rFonts w:ascii="Tahoma" w:hAnsi="Tahoma" w:cs="Tahoma"/>
          <w:kern w:val="2"/>
          <w:sz w:val="20"/>
          <w:szCs w:val="20"/>
          <w14:ligatures w14:val="standardContextual"/>
        </w:rPr>
      </w:pPr>
    </w:p>
    <w:p w14:paraId="092F3B8D" w14:textId="77777777" w:rsidR="00750750" w:rsidRDefault="00750750" w:rsidP="00750750">
      <w:pPr>
        <w:rPr>
          <w:rFonts w:ascii="Tahoma" w:hAnsi="Tahoma" w:cs="Tahoma"/>
          <w:kern w:val="2"/>
          <w:sz w:val="20"/>
          <w:szCs w:val="20"/>
          <w14:ligatures w14:val="standardContextual"/>
        </w:rPr>
      </w:pPr>
    </w:p>
    <w:p w14:paraId="419D41E4" w14:textId="0AA5C697" w:rsidR="00750750" w:rsidRPr="00750750" w:rsidRDefault="00750750" w:rsidP="00750750">
      <w:pPr>
        <w:rPr>
          <w:rFonts w:ascii="Tahoma" w:hAnsi="Tahoma" w:cs="Tahoma"/>
          <w:sz w:val="20"/>
          <w:szCs w:val="20"/>
        </w:rPr>
        <w:sectPr w:rsidR="00750750" w:rsidRPr="00750750" w:rsidSect="008105F9">
          <w:pgSz w:w="23814" w:h="16840" w:code="9"/>
          <w:pgMar w:top="1701" w:right="1134" w:bottom="1134" w:left="1134" w:header="709" w:footer="709" w:gutter="0"/>
          <w:cols w:space="708"/>
          <w:docGrid w:linePitch="360"/>
        </w:sectPr>
      </w:pPr>
    </w:p>
    <w:p w14:paraId="2C2A7C06" w14:textId="5375F527" w:rsidR="00EF11DE" w:rsidRPr="00A75809" w:rsidRDefault="00EF11DE" w:rsidP="00C72D38">
      <w:pPr>
        <w:pStyle w:val="BIOMAANEXO"/>
        <w:rPr>
          <w:lang w:val="pt-BR"/>
        </w:rPr>
      </w:pPr>
      <w:bookmarkStart w:id="357" w:name="_Toc141880667"/>
      <w:bookmarkStart w:id="358" w:name="_Toc143698862"/>
      <w:bookmarkStart w:id="359" w:name="_Toc151643558"/>
      <w:bookmarkStart w:id="360" w:name="_Toc151731562"/>
      <w:bookmarkStart w:id="361" w:name="_Toc177390598"/>
      <w:bookmarkStart w:id="362" w:name="_Toc177724967"/>
      <w:bookmarkStart w:id="363" w:name="_Toc177725426"/>
      <w:bookmarkStart w:id="364" w:name="_Toc177725450"/>
      <w:bookmarkStart w:id="365" w:name="_Hlk145314537"/>
      <w:bookmarkStart w:id="366" w:name="_Toc179205901"/>
      <w:r w:rsidRPr="00A75809">
        <w:rPr>
          <w:lang w:val="pt-BR"/>
        </w:rPr>
        <w:lastRenderedPageBreak/>
        <w:t>REFERÊNCIAS BIBLIOGRÁFICAS</w:t>
      </w:r>
      <w:bookmarkEnd w:id="357"/>
      <w:bookmarkEnd w:id="358"/>
      <w:bookmarkEnd w:id="359"/>
      <w:bookmarkEnd w:id="360"/>
      <w:bookmarkEnd w:id="361"/>
      <w:bookmarkEnd w:id="362"/>
      <w:bookmarkEnd w:id="363"/>
      <w:bookmarkEnd w:id="364"/>
      <w:bookmarkEnd w:id="366"/>
    </w:p>
    <w:bookmarkEnd w:id="365"/>
    <w:p w14:paraId="7C23A821" w14:textId="3DCE18A6" w:rsidR="00D84472" w:rsidRPr="00D84472" w:rsidRDefault="00A945B1" w:rsidP="0028423B">
      <w:pPr>
        <w:pStyle w:val="BIOMARefBibliograficas"/>
        <w:rPr>
          <w:noProof/>
        </w:rPr>
      </w:pPr>
      <w:r>
        <w:rPr>
          <w:rFonts w:ascii="Arial" w:eastAsiaTheme="minorHAnsi" w:hAnsi="Arial" w:cs="Arial"/>
          <w:sz w:val="22"/>
          <w:szCs w:val="22"/>
        </w:rPr>
        <w:fldChar w:fldCharType="begin" w:fldLock="1"/>
      </w:r>
      <w:r w:rsidRPr="00200747">
        <w:rPr>
          <w:lang w:val="en-US"/>
        </w:rPr>
        <w:instrText xml:space="preserve">ADDIN Mendeley Bibliography CSL_BIBLIOGRAPHY </w:instrText>
      </w:r>
      <w:r>
        <w:rPr>
          <w:rFonts w:ascii="Arial" w:eastAsiaTheme="minorHAnsi" w:hAnsi="Arial" w:cs="Arial"/>
          <w:sz w:val="22"/>
          <w:szCs w:val="22"/>
        </w:rPr>
        <w:fldChar w:fldCharType="separate"/>
      </w:r>
      <w:r w:rsidR="00D84472" w:rsidRPr="0095620C">
        <w:rPr>
          <w:noProof/>
          <w:lang w:val="en-US"/>
        </w:rPr>
        <w:t xml:space="preserve">FAHRIG, L. </w:t>
      </w:r>
      <w:r w:rsidR="00D84472" w:rsidRPr="0095620C">
        <w:rPr>
          <w:b/>
          <w:bCs/>
          <w:noProof/>
          <w:lang w:val="en-US"/>
        </w:rPr>
        <w:t>Effects of Habitat Fragmentation on Biodiversity</w:t>
      </w:r>
      <w:r w:rsidR="00D84472" w:rsidRPr="0095620C">
        <w:rPr>
          <w:noProof/>
          <w:lang w:val="en-US"/>
        </w:rPr>
        <w:t xml:space="preserve">. </w:t>
      </w:r>
      <w:r w:rsidR="00D84472" w:rsidRPr="00D84472">
        <w:rPr>
          <w:noProof/>
        </w:rPr>
        <w:t>[</w:t>
      </w:r>
      <w:r w:rsidR="00D84472" w:rsidRPr="00D84472">
        <w:rPr>
          <w:i/>
          <w:iCs/>
          <w:noProof/>
        </w:rPr>
        <w:t>S. l.: s. n.</w:t>
      </w:r>
      <w:r w:rsidR="00D84472" w:rsidRPr="00D84472">
        <w:rPr>
          <w:noProof/>
        </w:rPr>
        <w:t xml:space="preserve">], 2003.  Disponível em: http://www.annualreviews.org/doi/abs/10.1146/annurev.ecolsys.34.011802.132419. </w:t>
      </w:r>
    </w:p>
    <w:p w14:paraId="6E406FAB" w14:textId="7B03DCEC" w:rsidR="00E466EA" w:rsidRPr="0033662F" w:rsidRDefault="00A945B1" w:rsidP="003B1A7D">
      <w:pPr>
        <w:pStyle w:val="BIOMARefBibliograficas"/>
        <w:rPr>
          <w:noProof/>
        </w:rPr>
      </w:pPr>
      <w:r>
        <w:fldChar w:fldCharType="end"/>
      </w:r>
      <w:r w:rsidR="00E466EA" w:rsidRPr="0033662F">
        <w:rPr>
          <w:noProof/>
        </w:rPr>
        <w:t xml:space="preserve">FAVRETTO, M. </w:t>
      </w:r>
      <w:r w:rsidR="00E466EA" w:rsidRPr="0033662F">
        <w:rPr>
          <w:b/>
          <w:bCs/>
          <w:noProof/>
        </w:rPr>
        <w:t>Aves do Brasil, vol I</w:t>
      </w:r>
      <w:r w:rsidR="00E466EA">
        <w:rPr>
          <w:b/>
          <w:bCs/>
          <w:noProof/>
        </w:rPr>
        <w:t>I</w:t>
      </w:r>
      <w:r w:rsidR="00E466EA" w:rsidRPr="0033662F">
        <w:rPr>
          <w:b/>
          <w:bCs/>
          <w:noProof/>
        </w:rPr>
        <w:t xml:space="preserve">: </w:t>
      </w:r>
      <w:r w:rsidR="00E466EA">
        <w:rPr>
          <w:b/>
          <w:bCs/>
          <w:noProof/>
        </w:rPr>
        <w:t>Passeriformes</w:t>
      </w:r>
      <w:r w:rsidR="00E466EA" w:rsidRPr="0033662F">
        <w:rPr>
          <w:noProof/>
        </w:rPr>
        <w:t>. [</w:t>
      </w:r>
      <w:r w:rsidR="00E466EA" w:rsidRPr="0033662F">
        <w:rPr>
          <w:i/>
          <w:iCs/>
          <w:noProof/>
        </w:rPr>
        <w:t>S. l.: s. n.</w:t>
      </w:r>
      <w:r w:rsidR="00E466EA" w:rsidRPr="0033662F">
        <w:rPr>
          <w:noProof/>
        </w:rPr>
        <w:t>], 202</w:t>
      </w:r>
      <w:r w:rsidR="00E466EA">
        <w:rPr>
          <w:noProof/>
        </w:rPr>
        <w:t>3</w:t>
      </w:r>
      <w:r w:rsidR="00E466EA" w:rsidRPr="0033662F">
        <w:rPr>
          <w:noProof/>
        </w:rPr>
        <w:t xml:space="preserve">. </w:t>
      </w:r>
    </w:p>
    <w:p w14:paraId="49A1BF53" w14:textId="77777777" w:rsidR="00E466EA" w:rsidRPr="005B4428" w:rsidRDefault="00E466EA" w:rsidP="003B1A7D">
      <w:pPr>
        <w:pStyle w:val="BIOMARefBibliograficas"/>
        <w:rPr>
          <w:rFonts w:eastAsia="Times New Roman"/>
        </w:rPr>
      </w:pPr>
      <w:r w:rsidRPr="005B4428">
        <w:rPr>
          <w:rFonts w:eastAsia="Times New Roman"/>
        </w:rPr>
        <w:t xml:space="preserve">IBAMA. </w:t>
      </w:r>
      <w:r w:rsidRPr="005B4428">
        <w:rPr>
          <w:rFonts w:eastAsia="Times New Roman"/>
          <w:b/>
          <w:bCs/>
        </w:rPr>
        <w:t>Instrução Normativa 146, de 10 de janeiro de 2007</w:t>
      </w:r>
      <w:r w:rsidRPr="005B4428">
        <w:rPr>
          <w:rFonts w:eastAsia="Times New Roman"/>
        </w:rPr>
        <w:t>. Instrução Normativa (IN) do IBAMA N</w:t>
      </w:r>
      <w:r w:rsidRPr="005B4428">
        <w:rPr>
          <w:rFonts w:eastAsia="Times New Roman"/>
          <w:vertAlign w:val="superscript"/>
        </w:rPr>
        <w:t>o</w:t>
      </w:r>
      <w:r w:rsidRPr="005B4428">
        <w:rPr>
          <w:rFonts w:eastAsia="Times New Roman"/>
        </w:rPr>
        <w:t xml:space="preserve"> 146, de 10 de janeiro de 2007, que considera o Art. 225</w:t>
      </w:r>
      <w:r w:rsidRPr="005B4428">
        <w:rPr>
          <w:rFonts w:eastAsia="Times New Roman"/>
          <w:vertAlign w:val="superscript"/>
        </w:rPr>
        <w:t>o</w:t>
      </w:r>
      <w:r w:rsidRPr="005B4428">
        <w:rPr>
          <w:rFonts w:eastAsia="Times New Roman"/>
        </w:rPr>
        <w:t>, parágrafo 1</w:t>
      </w:r>
      <w:r w:rsidRPr="005B4428">
        <w:rPr>
          <w:rFonts w:eastAsia="Times New Roman"/>
          <w:vertAlign w:val="superscript"/>
        </w:rPr>
        <w:t>o</w:t>
      </w:r>
      <w:r w:rsidRPr="005B4428">
        <w:rPr>
          <w:rFonts w:eastAsia="Times New Roman"/>
        </w:rPr>
        <w:t>, inciso VII da Constituição da República Federativa do Brasil; Brasilia - DF, 2007.</w:t>
      </w:r>
    </w:p>
    <w:p w14:paraId="5D359D2F" w14:textId="77777777" w:rsidR="00E466EA" w:rsidRDefault="00E466EA" w:rsidP="003B1A7D">
      <w:pPr>
        <w:pStyle w:val="BIOMARefBibliograficas"/>
        <w:rPr>
          <w:rFonts w:eastAsia="Times New Roman"/>
        </w:rPr>
      </w:pPr>
      <w:r w:rsidRPr="005B4428">
        <w:rPr>
          <w:rFonts w:eastAsia="Times New Roman"/>
        </w:rPr>
        <w:t xml:space="preserve">IDE-SISEMA – </w:t>
      </w:r>
      <w:r w:rsidRPr="005B4428">
        <w:rPr>
          <w:rFonts w:eastAsia="Times New Roman"/>
          <w:b/>
          <w:bCs/>
        </w:rPr>
        <w:t>Infraestrutura de Dados Espaciais do Sistema Estadual de Meio Ambiente e Recursos Hídricos</w:t>
      </w:r>
      <w:r w:rsidRPr="005B4428">
        <w:rPr>
          <w:rFonts w:eastAsia="Times New Roman"/>
        </w:rPr>
        <w:t>. Modelo de gestão composto pela Secretaria de Estado de Meio Ambiente e Desenvolvimento Sustentável (SEMAD), Fundação Estadual do Meio Ambiente (FEAM), Instituto Estadual de Florestas (IEF) e Instituto Mineiro de Gestão das Águas (IGAM), 2023.</w:t>
      </w:r>
    </w:p>
    <w:p w14:paraId="3EE030BD" w14:textId="77777777" w:rsidR="00210589" w:rsidRDefault="00210589" w:rsidP="00E466EA">
      <w:pPr>
        <w:widowControl w:val="0"/>
        <w:autoSpaceDE w:val="0"/>
        <w:autoSpaceDN w:val="0"/>
        <w:adjustRightInd w:val="0"/>
        <w:spacing w:after="120" w:line="240" w:lineRule="auto"/>
        <w:rPr>
          <w:rFonts w:eastAsia="Times New Roman"/>
        </w:rPr>
      </w:pPr>
    </w:p>
    <w:p w14:paraId="46497539" w14:textId="77777777" w:rsidR="00210589" w:rsidRDefault="00210589" w:rsidP="00E466EA">
      <w:pPr>
        <w:widowControl w:val="0"/>
        <w:autoSpaceDE w:val="0"/>
        <w:autoSpaceDN w:val="0"/>
        <w:adjustRightInd w:val="0"/>
        <w:spacing w:after="120" w:line="240" w:lineRule="auto"/>
        <w:rPr>
          <w:rFonts w:eastAsia="Times New Roman"/>
        </w:rPr>
      </w:pPr>
    </w:p>
    <w:p w14:paraId="2F037E78" w14:textId="4562E56E" w:rsidR="00210589" w:rsidRDefault="00210589" w:rsidP="00E466EA">
      <w:pPr>
        <w:widowControl w:val="0"/>
        <w:autoSpaceDE w:val="0"/>
        <w:autoSpaceDN w:val="0"/>
        <w:adjustRightInd w:val="0"/>
        <w:spacing w:after="120" w:line="240" w:lineRule="auto"/>
        <w:rPr>
          <w:rFonts w:eastAsia="Times New Roman"/>
        </w:rPr>
        <w:sectPr w:rsidR="00210589" w:rsidSect="008105F9">
          <w:pgSz w:w="11907" w:h="16839" w:code="9"/>
          <w:pgMar w:top="1701" w:right="1134" w:bottom="1134" w:left="1134" w:header="709" w:footer="709" w:gutter="0"/>
          <w:cols w:space="708"/>
          <w:docGrid w:linePitch="360"/>
        </w:sectPr>
      </w:pPr>
    </w:p>
    <w:p w14:paraId="60A58ED8" w14:textId="5DD46755" w:rsidR="00E466EA" w:rsidRPr="00E466EA" w:rsidRDefault="00E466EA" w:rsidP="00E466EA">
      <w:pPr>
        <w:pStyle w:val="BIOMAANEXO"/>
        <w:rPr>
          <w:color w:val="222222"/>
          <w:lang w:val="pt-BR"/>
        </w:rPr>
      </w:pPr>
      <w:bookmarkStart w:id="367" w:name="_Toc158965722"/>
      <w:bookmarkStart w:id="368" w:name="_Toc177390599"/>
      <w:bookmarkStart w:id="369" w:name="_Toc177724968"/>
      <w:bookmarkStart w:id="370" w:name="_Toc177725427"/>
      <w:bookmarkStart w:id="371" w:name="_Toc177725451"/>
      <w:bookmarkStart w:id="372" w:name="_Toc179205902"/>
      <w:r w:rsidRPr="00E466EA">
        <w:rPr>
          <w:lang w:val="pt-BR"/>
        </w:rPr>
        <w:lastRenderedPageBreak/>
        <w:t xml:space="preserve">ANEXO I – </w:t>
      </w:r>
      <w:r w:rsidR="005777BD">
        <w:rPr>
          <w:lang w:val="pt-BR"/>
        </w:rPr>
        <w:t xml:space="preserve">RELATÓRIO </w:t>
      </w:r>
      <w:r w:rsidRPr="00E466EA">
        <w:rPr>
          <w:lang w:val="pt-BR"/>
        </w:rPr>
        <w:t>FOTOGRÁFICO</w:t>
      </w:r>
      <w:bookmarkEnd w:id="367"/>
      <w:bookmarkEnd w:id="368"/>
      <w:bookmarkEnd w:id="369"/>
      <w:bookmarkEnd w:id="370"/>
      <w:bookmarkEnd w:id="371"/>
      <w:bookmarkEnd w:id="372"/>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3"/>
        <w:gridCol w:w="4866"/>
      </w:tblGrid>
      <w:tr w:rsidR="00E466EA" w:rsidRPr="00E13B0F" w14:paraId="71E4A642" w14:textId="77777777" w:rsidTr="005B76AE">
        <w:tc>
          <w:tcPr>
            <w:tcW w:w="4773" w:type="dxa"/>
          </w:tcPr>
          <w:p w14:paraId="4A65F053" w14:textId="77777777" w:rsidR="00E466EA" w:rsidRPr="00E13B0F" w:rsidRDefault="00E466EA" w:rsidP="005B76AE">
            <w:bookmarkStart w:id="373" w:name="_Hlk153354178"/>
            <w:r w:rsidRPr="00E13B0F">
              <w:rPr>
                <w:noProof/>
                <w:lang w:eastAsia="pt-BR"/>
              </w:rPr>
              <w:drawing>
                <wp:inline distT="0" distB="0" distL="0" distR="0" wp14:anchorId="3A7C9BDA" wp14:editId="1FCB2BCA">
                  <wp:extent cx="2880000" cy="2160000"/>
                  <wp:effectExtent l="0" t="0" r="0" b="0"/>
                  <wp:docPr id="635970002" name="Imagem 6359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70002" name="Imagem 63597000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43C183A8" w14:textId="77777777" w:rsidR="00E466EA" w:rsidRPr="00E13B0F" w:rsidRDefault="00E466EA" w:rsidP="005B76AE">
            <w:r w:rsidRPr="00E13B0F">
              <w:rPr>
                <w:noProof/>
                <w:lang w:eastAsia="pt-BR"/>
              </w:rPr>
              <w:drawing>
                <wp:inline distT="0" distB="0" distL="0" distR="0" wp14:anchorId="4D12BE00" wp14:editId="136AEAF1">
                  <wp:extent cx="2880000" cy="2160000"/>
                  <wp:effectExtent l="0" t="0" r="0" b="0"/>
                  <wp:docPr id="317395906" name="Imagem 317395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95906" name="Imagem 317395906"/>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880000"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E466EA" w14:paraId="2F305F7C" w14:textId="77777777" w:rsidTr="005B76AE">
        <w:tc>
          <w:tcPr>
            <w:tcW w:w="4773" w:type="dxa"/>
          </w:tcPr>
          <w:p w14:paraId="6BCB3732" w14:textId="7DCED217" w:rsidR="00E466EA" w:rsidRDefault="00E466EA" w:rsidP="005B76AE">
            <w:pPr>
              <w:pStyle w:val="BIOMAFOTO"/>
            </w:pPr>
            <w:bookmarkStart w:id="374" w:name="_Ref177725524"/>
            <w:bookmarkStart w:id="375" w:name="_Toc171672066"/>
            <w:bookmarkStart w:id="376" w:name="_Toc177735742"/>
            <w:bookmarkStart w:id="377" w:name="_Toc153780740"/>
            <w:bookmarkStart w:id="378" w:name="_Toc158205816"/>
            <w:bookmarkStart w:id="379" w:name="_Toc158965656"/>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1</w:t>
            </w:r>
            <w:r w:rsidRPr="0043058C">
              <w:rPr>
                <w:b/>
                <w:bCs/>
                <w:noProof/>
              </w:rPr>
              <w:fldChar w:fldCharType="end"/>
            </w:r>
            <w:bookmarkEnd w:id="374"/>
            <w:r>
              <w:rPr>
                <w:b/>
                <w:bCs/>
                <w:noProof/>
              </w:rPr>
              <w:t>:</w:t>
            </w:r>
            <w:r w:rsidR="00210589">
              <w:rPr>
                <w:b/>
                <w:bCs/>
                <w:noProof/>
              </w:rPr>
              <w:t xml:space="preserve"> </w:t>
            </w:r>
            <w:r w:rsidR="00A4552C">
              <w:rPr>
                <w:szCs w:val="18"/>
              </w:rPr>
              <w:t>Busca ativa de Fauna</w:t>
            </w:r>
            <w:r w:rsidR="00A4552C" w:rsidRPr="00142E8A">
              <w:rPr>
                <w:szCs w:val="18"/>
              </w:rPr>
              <w:t xml:space="preserve">. PDE </w:t>
            </w:r>
            <w:r w:rsidR="00A4552C">
              <w:rPr>
                <w:szCs w:val="18"/>
              </w:rPr>
              <w:t>Sudeste</w:t>
            </w:r>
            <w:r w:rsidR="00A4552C" w:rsidRPr="00142E8A">
              <w:rPr>
                <w:szCs w:val="18"/>
              </w:rPr>
              <w:t xml:space="preserve"> – mina Gongo Soco, </w:t>
            </w:r>
            <w:bookmarkEnd w:id="375"/>
            <w:r w:rsidR="00A4552C" w:rsidRPr="00142E8A">
              <w:rPr>
                <w:szCs w:val="18"/>
              </w:rPr>
              <w:t>2024.</w:t>
            </w:r>
            <w:bookmarkEnd w:id="376"/>
            <w:r>
              <w:t xml:space="preserve"> </w:t>
            </w:r>
            <w:bookmarkEnd w:id="377"/>
            <w:bookmarkEnd w:id="378"/>
            <w:bookmarkEnd w:id="379"/>
          </w:p>
        </w:tc>
        <w:tc>
          <w:tcPr>
            <w:tcW w:w="4866" w:type="dxa"/>
          </w:tcPr>
          <w:p w14:paraId="6E1177DE" w14:textId="2D9F0F38" w:rsidR="00E466EA" w:rsidRDefault="00E466EA" w:rsidP="005B76AE">
            <w:pPr>
              <w:pStyle w:val="BIOMAFOTO"/>
            </w:pPr>
            <w:bookmarkStart w:id="380" w:name="_Toc153780741"/>
            <w:bookmarkStart w:id="381" w:name="_Toc158205817"/>
            <w:bookmarkStart w:id="382" w:name="_Toc158965657"/>
            <w:bookmarkStart w:id="383" w:name="_Toc171672067"/>
            <w:bookmarkStart w:id="384" w:name="_Toc177735743"/>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2</w:t>
            </w:r>
            <w:r w:rsidRPr="0043058C">
              <w:rPr>
                <w:b/>
                <w:bCs/>
                <w:noProof/>
              </w:rPr>
              <w:fldChar w:fldCharType="end"/>
            </w:r>
            <w:r>
              <w:rPr>
                <w:b/>
                <w:bCs/>
                <w:noProof/>
              </w:rPr>
              <w:t>:</w:t>
            </w:r>
            <w:r>
              <w:t xml:space="preserve"> </w:t>
            </w:r>
            <w:bookmarkEnd w:id="380"/>
            <w:bookmarkEnd w:id="381"/>
            <w:bookmarkEnd w:id="382"/>
            <w:bookmarkEnd w:id="383"/>
            <w:r w:rsidR="00A4552C">
              <w:rPr>
                <w:szCs w:val="18"/>
              </w:rPr>
              <w:t xml:space="preserve">Pegada de </w:t>
            </w:r>
            <w:r w:rsidR="00A4552C" w:rsidRPr="00A4552C">
              <w:rPr>
                <w:i/>
                <w:iCs/>
                <w:szCs w:val="18"/>
              </w:rPr>
              <w:t>Sylvilagus brasiliensis</w:t>
            </w:r>
            <w:r w:rsidR="00A4552C">
              <w:rPr>
                <w:szCs w:val="18"/>
              </w:rPr>
              <w:t xml:space="preserve"> (tap</w:t>
            </w:r>
            <w:r w:rsidR="00E27E61">
              <w:rPr>
                <w:szCs w:val="18"/>
              </w:rPr>
              <w:t>i</w:t>
            </w:r>
            <w:r w:rsidR="00A4552C">
              <w:rPr>
                <w:szCs w:val="18"/>
              </w:rPr>
              <w:t>ti)</w:t>
            </w:r>
            <w:r w:rsidR="00142E8A" w:rsidRPr="00142E8A">
              <w:rPr>
                <w:szCs w:val="18"/>
              </w:rPr>
              <w:t xml:space="preserve">. </w:t>
            </w:r>
            <w:r w:rsidR="00A4552C" w:rsidRPr="00142E8A">
              <w:rPr>
                <w:szCs w:val="18"/>
              </w:rPr>
              <w:t xml:space="preserve">PDE </w:t>
            </w:r>
            <w:r w:rsidR="00A4552C">
              <w:rPr>
                <w:szCs w:val="18"/>
              </w:rPr>
              <w:t>Sudeste</w:t>
            </w:r>
            <w:r w:rsidR="00A4552C" w:rsidRPr="00142E8A">
              <w:rPr>
                <w:szCs w:val="18"/>
              </w:rPr>
              <w:t xml:space="preserve"> – mina Gongo Soco, 2024.</w:t>
            </w:r>
            <w:bookmarkEnd w:id="384"/>
          </w:p>
        </w:tc>
      </w:tr>
      <w:tr w:rsidR="00E466EA" w:rsidRPr="00E13B0F" w14:paraId="1C2F1D4E" w14:textId="77777777" w:rsidTr="005B76AE">
        <w:tc>
          <w:tcPr>
            <w:tcW w:w="4773" w:type="dxa"/>
          </w:tcPr>
          <w:p w14:paraId="6DCBD7CF" w14:textId="77777777" w:rsidR="00E466EA" w:rsidRPr="00E13B0F" w:rsidRDefault="00E466EA" w:rsidP="005B76AE">
            <w:r w:rsidRPr="00E13B0F">
              <w:rPr>
                <w:noProof/>
                <w:lang w:eastAsia="pt-BR"/>
              </w:rPr>
              <w:drawing>
                <wp:inline distT="0" distB="0" distL="0" distR="0" wp14:anchorId="728F7256" wp14:editId="5346C7D0">
                  <wp:extent cx="2880000" cy="2160000"/>
                  <wp:effectExtent l="0" t="0" r="0" b="0"/>
                  <wp:docPr id="320165193" name="Imagem 32016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165193" name="Imagem 32016519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40231024" w14:textId="77777777" w:rsidR="00E466EA" w:rsidRPr="00E13B0F" w:rsidRDefault="00E466EA" w:rsidP="00AC6C8A">
            <w:pPr>
              <w:jc w:val="center"/>
            </w:pPr>
            <w:r w:rsidRPr="00E13B0F">
              <w:rPr>
                <w:noProof/>
                <w:lang w:eastAsia="pt-BR"/>
              </w:rPr>
              <w:drawing>
                <wp:inline distT="0" distB="0" distL="0" distR="0" wp14:anchorId="30C01A3B" wp14:editId="67A3B35C">
                  <wp:extent cx="2160000" cy="2880001"/>
                  <wp:effectExtent l="1905" t="0" r="0" b="0"/>
                  <wp:docPr id="2119765018" name="Imagem 211976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65018" name="Imagem 2119765018"/>
                          <pic:cNvPicPr/>
                        </pic:nvPicPr>
                        <pic:blipFill>
                          <a:blip r:embed="rId26" cstate="print">
                            <a:extLst>
                              <a:ext uri="{28A0092B-C50C-407E-A947-70E740481C1C}">
                                <a14:useLocalDpi xmlns:a14="http://schemas.microsoft.com/office/drawing/2010/main" val="0"/>
                              </a:ext>
                            </a:extLst>
                          </a:blip>
                          <a:stretch>
                            <a:fillRect/>
                          </a:stretch>
                        </pic:blipFill>
                        <pic:spPr>
                          <a:xfrm rot="16200000">
                            <a:off x="0" y="0"/>
                            <a:ext cx="2160000" cy="2880001"/>
                          </a:xfrm>
                          <a:prstGeom prst="rect">
                            <a:avLst/>
                          </a:prstGeom>
                        </pic:spPr>
                      </pic:pic>
                    </a:graphicData>
                  </a:graphic>
                </wp:inline>
              </w:drawing>
            </w:r>
          </w:p>
        </w:tc>
      </w:tr>
      <w:tr w:rsidR="00E466EA" w14:paraId="6FAD451E" w14:textId="77777777" w:rsidTr="005B76AE">
        <w:tc>
          <w:tcPr>
            <w:tcW w:w="4773" w:type="dxa"/>
          </w:tcPr>
          <w:p w14:paraId="56840636" w14:textId="46D72576" w:rsidR="00E466EA" w:rsidRDefault="00E466EA" w:rsidP="005B76AE">
            <w:pPr>
              <w:pStyle w:val="BIOMAFOTO"/>
            </w:pPr>
            <w:bookmarkStart w:id="385" w:name="_Toc153780742"/>
            <w:bookmarkStart w:id="386" w:name="_Toc158205818"/>
            <w:bookmarkStart w:id="387" w:name="_Toc158965658"/>
            <w:bookmarkStart w:id="388" w:name="_Toc171672068"/>
            <w:bookmarkStart w:id="389" w:name="_Toc177735744"/>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3</w:t>
            </w:r>
            <w:r w:rsidRPr="0043058C">
              <w:rPr>
                <w:b/>
                <w:bCs/>
                <w:noProof/>
              </w:rPr>
              <w:fldChar w:fldCharType="end"/>
            </w:r>
            <w:r>
              <w:rPr>
                <w:b/>
                <w:bCs/>
                <w:noProof/>
              </w:rPr>
              <w:t>:</w:t>
            </w:r>
            <w:r w:rsidR="00036FC5">
              <w:rPr>
                <w:noProof/>
              </w:rPr>
              <w:t xml:space="preserve"> </w:t>
            </w:r>
            <w:r w:rsidR="003D31A9">
              <w:rPr>
                <w:noProof/>
              </w:rPr>
              <w:t xml:space="preserve">Equipe de Fauna, acompanhando supressão. </w:t>
            </w:r>
            <w:r w:rsidR="003D31A9" w:rsidRPr="00142E8A">
              <w:rPr>
                <w:szCs w:val="18"/>
              </w:rPr>
              <w:t xml:space="preserve">PDE </w:t>
            </w:r>
            <w:r w:rsidR="003D31A9">
              <w:rPr>
                <w:szCs w:val="18"/>
              </w:rPr>
              <w:t>Sudeste</w:t>
            </w:r>
            <w:r w:rsidR="003D31A9" w:rsidRPr="00142E8A">
              <w:rPr>
                <w:szCs w:val="18"/>
              </w:rPr>
              <w:t xml:space="preserve"> – mina Gongo Soco, 2024.</w:t>
            </w:r>
            <w:bookmarkEnd w:id="385"/>
            <w:bookmarkEnd w:id="386"/>
            <w:bookmarkEnd w:id="387"/>
            <w:bookmarkEnd w:id="388"/>
            <w:bookmarkEnd w:id="389"/>
          </w:p>
        </w:tc>
        <w:tc>
          <w:tcPr>
            <w:tcW w:w="4866" w:type="dxa"/>
          </w:tcPr>
          <w:p w14:paraId="21EF2D65" w14:textId="7ED5B4CC" w:rsidR="00E466EA" w:rsidRDefault="00E466EA" w:rsidP="005B76AE">
            <w:pPr>
              <w:pStyle w:val="BIOMAFOTO"/>
            </w:pPr>
            <w:bookmarkStart w:id="390" w:name="_Toc153780743"/>
            <w:bookmarkStart w:id="391" w:name="_Toc158205819"/>
            <w:bookmarkStart w:id="392" w:name="_Toc158965659"/>
            <w:bookmarkStart w:id="393" w:name="_Toc171672069"/>
            <w:bookmarkStart w:id="394" w:name="_Toc177735745"/>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4</w:t>
            </w:r>
            <w:r w:rsidRPr="0043058C">
              <w:rPr>
                <w:b/>
                <w:bCs/>
                <w:noProof/>
              </w:rPr>
              <w:fldChar w:fldCharType="end"/>
            </w:r>
            <w:r>
              <w:rPr>
                <w:b/>
                <w:bCs/>
                <w:noProof/>
              </w:rPr>
              <w:t>:</w:t>
            </w:r>
            <w:r>
              <w:t xml:space="preserve"> </w:t>
            </w:r>
            <w:bookmarkEnd w:id="390"/>
            <w:bookmarkEnd w:id="391"/>
            <w:bookmarkEnd w:id="392"/>
            <w:r w:rsidR="003D31A9" w:rsidRPr="003D31A9">
              <w:rPr>
                <w:szCs w:val="18"/>
              </w:rPr>
              <w:t xml:space="preserve">Pegada de </w:t>
            </w:r>
            <w:r w:rsidR="003D31A9" w:rsidRPr="003D31A9">
              <w:rPr>
                <w:i/>
                <w:iCs/>
                <w:szCs w:val="18"/>
              </w:rPr>
              <w:t>Sylvilagus brasiliensis</w:t>
            </w:r>
            <w:r w:rsidR="003D31A9" w:rsidRPr="003D31A9">
              <w:rPr>
                <w:szCs w:val="18"/>
              </w:rPr>
              <w:t xml:space="preserve"> (tap</w:t>
            </w:r>
            <w:r w:rsidR="00E27E61">
              <w:rPr>
                <w:szCs w:val="18"/>
              </w:rPr>
              <w:t>i</w:t>
            </w:r>
            <w:r w:rsidR="003D31A9" w:rsidRPr="003D31A9">
              <w:rPr>
                <w:szCs w:val="18"/>
              </w:rPr>
              <w:t>ti). PDE Sudeste – mina Gongo Soco, 2024.</w:t>
            </w:r>
            <w:bookmarkEnd w:id="393"/>
            <w:bookmarkEnd w:id="394"/>
          </w:p>
        </w:tc>
      </w:tr>
      <w:tr w:rsidR="00E466EA" w:rsidRPr="00E13B0F" w14:paraId="7C346AB8" w14:textId="77777777" w:rsidTr="005B76AE">
        <w:tc>
          <w:tcPr>
            <w:tcW w:w="4773" w:type="dxa"/>
          </w:tcPr>
          <w:p w14:paraId="65419066" w14:textId="77777777" w:rsidR="00E466EA" w:rsidRPr="00E13B0F" w:rsidRDefault="00E466EA" w:rsidP="005B76AE">
            <w:r w:rsidRPr="00E13B0F">
              <w:rPr>
                <w:noProof/>
                <w:lang w:eastAsia="pt-BR"/>
              </w:rPr>
              <w:drawing>
                <wp:inline distT="0" distB="0" distL="0" distR="0" wp14:anchorId="29F1A9DB" wp14:editId="65768994">
                  <wp:extent cx="2880000" cy="2160000"/>
                  <wp:effectExtent l="0" t="0" r="0" b="0"/>
                  <wp:docPr id="575057950" name="Imagem 575057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57950" name="Imagem 57505795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1F4D86AD" w14:textId="77777777" w:rsidR="00E466EA" w:rsidRPr="00E13B0F" w:rsidRDefault="00E466EA" w:rsidP="005B76AE">
            <w:r w:rsidRPr="00E13B0F">
              <w:rPr>
                <w:noProof/>
                <w:lang w:eastAsia="pt-BR"/>
              </w:rPr>
              <w:drawing>
                <wp:inline distT="0" distB="0" distL="0" distR="0" wp14:anchorId="2C708617" wp14:editId="092A4CF4">
                  <wp:extent cx="2880000" cy="2160000"/>
                  <wp:effectExtent l="0" t="0" r="0" b="0"/>
                  <wp:docPr id="577863170" name="Imagem 57786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63170" name="Imagem 57786317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r w:rsidR="00E466EA" w14:paraId="74CA37F1" w14:textId="77777777" w:rsidTr="005B76AE">
        <w:tc>
          <w:tcPr>
            <w:tcW w:w="4773" w:type="dxa"/>
          </w:tcPr>
          <w:p w14:paraId="01EF06D0" w14:textId="15A00BB1" w:rsidR="00E466EA" w:rsidRDefault="00E466EA" w:rsidP="005B76AE">
            <w:pPr>
              <w:pStyle w:val="BIOMAFOTO"/>
            </w:pPr>
            <w:bookmarkStart w:id="395" w:name="_Toc153780744"/>
            <w:bookmarkStart w:id="396" w:name="_Toc158205820"/>
            <w:bookmarkStart w:id="397" w:name="_Toc158965660"/>
            <w:bookmarkStart w:id="398" w:name="_Toc171672070"/>
            <w:bookmarkStart w:id="399" w:name="_Toc177735746"/>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5</w:t>
            </w:r>
            <w:r w:rsidRPr="0043058C">
              <w:rPr>
                <w:b/>
                <w:bCs/>
                <w:noProof/>
              </w:rPr>
              <w:fldChar w:fldCharType="end"/>
            </w:r>
            <w:r>
              <w:rPr>
                <w:b/>
                <w:bCs/>
                <w:noProof/>
              </w:rPr>
              <w:t>:</w:t>
            </w:r>
            <w:r>
              <w:t xml:space="preserve"> </w:t>
            </w:r>
            <w:bookmarkEnd w:id="395"/>
            <w:bookmarkEnd w:id="396"/>
            <w:r w:rsidR="003D31A9">
              <w:rPr>
                <w:szCs w:val="18"/>
              </w:rPr>
              <w:t xml:space="preserve">Supressão com </w:t>
            </w:r>
            <w:r w:rsidR="003D31A9" w:rsidRPr="003D31A9">
              <w:rPr>
                <w:i/>
                <w:iCs/>
                <w:szCs w:val="18"/>
              </w:rPr>
              <w:t>F</w:t>
            </w:r>
            <w:r w:rsidR="003D31A9">
              <w:rPr>
                <w:i/>
                <w:iCs/>
                <w:szCs w:val="18"/>
              </w:rPr>
              <w:t>e</w:t>
            </w:r>
            <w:r w:rsidR="003D31A9" w:rsidRPr="003D31A9">
              <w:rPr>
                <w:i/>
                <w:iCs/>
                <w:szCs w:val="18"/>
              </w:rPr>
              <w:t>ller</w:t>
            </w:r>
            <w:r w:rsidR="003D31A9">
              <w:rPr>
                <w:szCs w:val="18"/>
              </w:rPr>
              <w:t>.</w:t>
            </w:r>
            <w:r w:rsidR="003D31A9" w:rsidRPr="003D31A9">
              <w:rPr>
                <w:szCs w:val="18"/>
              </w:rPr>
              <w:t xml:space="preserve"> PDE Sudeste – mina Gongo Soco, 2024.</w:t>
            </w:r>
            <w:bookmarkEnd w:id="397"/>
            <w:bookmarkEnd w:id="398"/>
            <w:bookmarkEnd w:id="399"/>
          </w:p>
        </w:tc>
        <w:tc>
          <w:tcPr>
            <w:tcW w:w="4866" w:type="dxa"/>
          </w:tcPr>
          <w:p w14:paraId="49E517AE" w14:textId="54D35603" w:rsidR="00E466EA" w:rsidRDefault="00E466EA" w:rsidP="005B76AE">
            <w:pPr>
              <w:pStyle w:val="BIOMAFOTO"/>
            </w:pPr>
            <w:bookmarkStart w:id="400" w:name="_Ref171671610"/>
            <w:bookmarkStart w:id="401" w:name="_Toc153780745"/>
            <w:bookmarkStart w:id="402" w:name="_Toc158205821"/>
            <w:bookmarkStart w:id="403" w:name="_Toc158965661"/>
            <w:bookmarkStart w:id="404" w:name="_Toc171672071"/>
            <w:bookmarkStart w:id="405" w:name="_Toc177735747"/>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6</w:t>
            </w:r>
            <w:r w:rsidRPr="0043058C">
              <w:rPr>
                <w:b/>
                <w:bCs/>
                <w:noProof/>
              </w:rPr>
              <w:fldChar w:fldCharType="end"/>
            </w:r>
            <w:bookmarkEnd w:id="400"/>
            <w:r>
              <w:rPr>
                <w:b/>
                <w:bCs/>
                <w:noProof/>
              </w:rPr>
              <w:t>:</w:t>
            </w:r>
            <w:r>
              <w:t xml:space="preserve"> </w:t>
            </w:r>
            <w:bookmarkEnd w:id="401"/>
            <w:bookmarkEnd w:id="402"/>
            <w:bookmarkEnd w:id="403"/>
            <w:bookmarkEnd w:id="404"/>
            <w:r w:rsidR="003D31A9">
              <w:rPr>
                <w:noProof/>
              </w:rPr>
              <w:t>Busca ativa.</w:t>
            </w:r>
            <w:r w:rsidR="00142E8A">
              <w:t xml:space="preserve"> </w:t>
            </w:r>
            <w:r w:rsidR="003D31A9" w:rsidRPr="003D31A9">
              <w:rPr>
                <w:szCs w:val="18"/>
              </w:rPr>
              <w:t>PDE Sudeste – mina Gongo Soco, 2024.</w:t>
            </w:r>
            <w:bookmarkEnd w:id="405"/>
          </w:p>
        </w:tc>
      </w:tr>
      <w:bookmarkEnd w:id="373"/>
    </w:tbl>
    <w:p w14:paraId="6E1A475D" w14:textId="77777777" w:rsidR="00E466EA" w:rsidRDefault="00E466EA" w:rsidP="00E466EA"/>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3"/>
        <w:gridCol w:w="4866"/>
      </w:tblGrid>
      <w:tr w:rsidR="009B784A" w:rsidRPr="00E13B0F" w14:paraId="52D5A535" w14:textId="77777777" w:rsidTr="00436771">
        <w:tc>
          <w:tcPr>
            <w:tcW w:w="4773" w:type="dxa"/>
          </w:tcPr>
          <w:p w14:paraId="3230660B" w14:textId="77777777" w:rsidR="009B784A" w:rsidRPr="00E13B0F" w:rsidRDefault="009B784A" w:rsidP="00436771">
            <w:r w:rsidRPr="00E13B0F">
              <w:rPr>
                <w:noProof/>
                <w:lang w:eastAsia="pt-BR"/>
              </w:rPr>
              <w:drawing>
                <wp:inline distT="0" distB="0" distL="0" distR="0" wp14:anchorId="53250CF3" wp14:editId="37179B73">
                  <wp:extent cx="2880000" cy="2160000"/>
                  <wp:effectExtent l="0" t="0" r="0" b="0"/>
                  <wp:docPr id="893419701" name="Imagem 89341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19701" name="Imagem 89341970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05C788BE" w14:textId="77777777" w:rsidR="009B784A" w:rsidRPr="00E13B0F" w:rsidRDefault="009B784A" w:rsidP="00436771">
            <w:r w:rsidRPr="00E13B0F">
              <w:rPr>
                <w:noProof/>
                <w:lang w:eastAsia="pt-BR"/>
              </w:rPr>
              <w:drawing>
                <wp:inline distT="0" distB="0" distL="0" distR="0" wp14:anchorId="63DE9B1A" wp14:editId="0AA1D9AB">
                  <wp:extent cx="2880000" cy="2160000"/>
                  <wp:effectExtent l="0" t="0" r="0" b="0"/>
                  <wp:docPr id="781163922" name="Imagem 78116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63922" name="Imagem 781163922"/>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880000"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9B784A" w14:paraId="1556FF52" w14:textId="77777777" w:rsidTr="00436771">
        <w:tc>
          <w:tcPr>
            <w:tcW w:w="4773" w:type="dxa"/>
          </w:tcPr>
          <w:p w14:paraId="692FC754" w14:textId="23A63687" w:rsidR="009B784A" w:rsidRDefault="009B784A" w:rsidP="00436771">
            <w:pPr>
              <w:pStyle w:val="BIOMAFOTO"/>
            </w:pPr>
            <w:bookmarkStart w:id="406" w:name="_Toc177735748"/>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7</w:t>
            </w:r>
            <w:r w:rsidRPr="0043058C">
              <w:rPr>
                <w:b/>
                <w:bCs/>
                <w:noProof/>
              </w:rPr>
              <w:fldChar w:fldCharType="end"/>
            </w:r>
            <w:r>
              <w:rPr>
                <w:b/>
                <w:bCs/>
                <w:noProof/>
              </w:rPr>
              <w:t xml:space="preserve">: </w:t>
            </w:r>
            <w:r w:rsidR="00A318C2" w:rsidRPr="003D31A9">
              <w:rPr>
                <w:szCs w:val="18"/>
              </w:rPr>
              <w:t xml:space="preserve">Pegada de </w:t>
            </w:r>
            <w:r w:rsidR="00A318C2" w:rsidRPr="00A318C2">
              <w:rPr>
                <w:i/>
                <w:iCs/>
                <w:szCs w:val="18"/>
              </w:rPr>
              <w:t xml:space="preserve">Galactis Cuja </w:t>
            </w:r>
            <w:r w:rsidR="00A318C2" w:rsidRPr="003D31A9">
              <w:rPr>
                <w:szCs w:val="18"/>
              </w:rPr>
              <w:t>(</w:t>
            </w:r>
            <w:r w:rsidR="00A318C2">
              <w:rPr>
                <w:szCs w:val="18"/>
              </w:rPr>
              <w:t>furão</w:t>
            </w:r>
            <w:r w:rsidR="00A318C2" w:rsidRPr="003D31A9">
              <w:rPr>
                <w:szCs w:val="18"/>
              </w:rPr>
              <w:t>). PDE Sudeste – mina Gongo Soco, 2024.</w:t>
            </w:r>
            <w:bookmarkEnd w:id="406"/>
          </w:p>
        </w:tc>
        <w:tc>
          <w:tcPr>
            <w:tcW w:w="4866" w:type="dxa"/>
          </w:tcPr>
          <w:p w14:paraId="68FEE2FD" w14:textId="235D913E" w:rsidR="009B784A" w:rsidRDefault="009B784A" w:rsidP="00436771">
            <w:pPr>
              <w:pStyle w:val="BIOMAFOTO"/>
            </w:pPr>
            <w:bookmarkStart w:id="407" w:name="_Toc177735749"/>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8</w:t>
            </w:r>
            <w:r w:rsidRPr="0043058C">
              <w:rPr>
                <w:b/>
                <w:bCs/>
                <w:noProof/>
              </w:rPr>
              <w:fldChar w:fldCharType="end"/>
            </w:r>
            <w:r>
              <w:rPr>
                <w:b/>
                <w:bCs/>
                <w:noProof/>
              </w:rPr>
              <w:t>:</w:t>
            </w:r>
            <w:r>
              <w:t xml:space="preserve"> </w:t>
            </w:r>
            <w:r w:rsidR="00A318C2">
              <w:t>Empilhamento de material lenhoso</w:t>
            </w:r>
            <w:r w:rsidR="00A318C2" w:rsidRPr="00A062F8">
              <w:t xml:space="preserve">. </w:t>
            </w:r>
            <w:r w:rsidR="00A318C2" w:rsidRPr="003D31A9">
              <w:rPr>
                <w:szCs w:val="18"/>
              </w:rPr>
              <w:t>PDE Sudeste – mina Gongo Soco, 2024.</w:t>
            </w:r>
            <w:bookmarkEnd w:id="407"/>
          </w:p>
        </w:tc>
      </w:tr>
      <w:tr w:rsidR="009B784A" w:rsidRPr="00E13B0F" w14:paraId="28E9EB31" w14:textId="77777777" w:rsidTr="00436771">
        <w:tc>
          <w:tcPr>
            <w:tcW w:w="4773" w:type="dxa"/>
          </w:tcPr>
          <w:p w14:paraId="458DA67C" w14:textId="77777777" w:rsidR="009B784A" w:rsidRPr="00E13B0F" w:rsidRDefault="009B784A" w:rsidP="00436771">
            <w:r w:rsidRPr="00E13B0F">
              <w:rPr>
                <w:noProof/>
                <w:lang w:eastAsia="pt-BR"/>
              </w:rPr>
              <w:drawing>
                <wp:inline distT="0" distB="0" distL="0" distR="0" wp14:anchorId="54A3CDD8" wp14:editId="2283D88F">
                  <wp:extent cx="2880000" cy="2160000"/>
                  <wp:effectExtent l="0" t="0" r="0" b="0"/>
                  <wp:docPr id="1811026239" name="Imagem 1811026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26239" name="Imagem 181102623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6638B7A4" w14:textId="77777777" w:rsidR="009B784A" w:rsidRPr="00E13B0F" w:rsidRDefault="009B784A" w:rsidP="00436771">
            <w:r w:rsidRPr="00E13B0F">
              <w:rPr>
                <w:noProof/>
                <w:lang w:eastAsia="pt-BR"/>
              </w:rPr>
              <w:drawing>
                <wp:inline distT="0" distB="0" distL="0" distR="0" wp14:anchorId="09155AFE" wp14:editId="40E4BF18">
                  <wp:extent cx="2880000" cy="2160000"/>
                  <wp:effectExtent l="0" t="0" r="0" b="0"/>
                  <wp:docPr id="1580585259" name="Imagem 158058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85259" name="Imagem 158058525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r w:rsidR="009B784A" w14:paraId="6E8AF531" w14:textId="77777777" w:rsidTr="00436771">
        <w:tc>
          <w:tcPr>
            <w:tcW w:w="4773" w:type="dxa"/>
          </w:tcPr>
          <w:p w14:paraId="30F07DC2" w14:textId="420B757A" w:rsidR="009B784A" w:rsidRDefault="009B784A" w:rsidP="00436771">
            <w:pPr>
              <w:pStyle w:val="BIOMAFOTO"/>
            </w:pPr>
            <w:bookmarkStart w:id="408" w:name="_Toc177735750"/>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9</w:t>
            </w:r>
            <w:r w:rsidRPr="0043058C">
              <w:rPr>
                <w:b/>
                <w:bCs/>
                <w:noProof/>
              </w:rPr>
              <w:fldChar w:fldCharType="end"/>
            </w:r>
            <w:r>
              <w:rPr>
                <w:b/>
                <w:bCs/>
                <w:noProof/>
              </w:rPr>
              <w:t>:</w:t>
            </w:r>
            <w:r>
              <w:rPr>
                <w:noProof/>
              </w:rPr>
              <w:t xml:space="preserve"> </w:t>
            </w:r>
            <w:r w:rsidR="00A318C2">
              <w:rPr>
                <w:noProof/>
              </w:rPr>
              <w:t xml:space="preserve">Equipe de Fauna, acompanhando supressão. </w:t>
            </w:r>
            <w:r w:rsidR="00A318C2" w:rsidRPr="00142E8A">
              <w:rPr>
                <w:szCs w:val="18"/>
              </w:rPr>
              <w:t xml:space="preserve">PDE </w:t>
            </w:r>
            <w:r w:rsidR="00A318C2">
              <w:rPr>
                <w:szCs w:val="18"/>
              </w:rPr>
              <w:t>Sudeste</w:t>
            </w:r>
            <w:r w:rsidR="00A318C2" w:rsidRPr="00142E8A">
              <w:rPr>
                <w:szCs w:val="18"/>
              </w:rPr>
              <w:t xml:space="preserve"> – mina Gongo Soco, 2024.</w:t>
            </w:r>
            <w:bookmarkEnd w:id="408"/>
          </w:p>
        </w:tc>
        <w:tc>
          <w:tcPr>
            <w:tcW w:w="4866" w:type="dxa"/>
          </w:tcPr>
          <w:p w14:paraId="151555D8" w14:textId="63D8632E" w:rsidR="009B784A" w:rsidRDefault="009B784A" w:rsidP="00436771">
            <w:pPr>
              <w:pStyle w:val="BIOMAFOTO"/>
            </w:pPr>
            <w:bookmarkStart w:id="409" w:name="_Toc177735751"/>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10</w:t>
            </w:r>
            <w:r w:rsidRPr="0043058C">
              <w:rPr>
                <w:b/>
                <w:bCs/>
                <w:noProof/>
              </w:rPr>
              <w:fldChar w:fldCharType="end"/>
            </w:r>
            <w:r>
              <w:rPr>
                <w:b/>
                <w:bCs/>
                <w:noProof/>
              </w:rPr>
              <w:t>:</w:t>
            </w:r>
            <w:r>
              <w:t xml:space="preserve"> </w:t>
            </w:r>
            <w:r w:rsidR="00237389">
              <w:t>Busca ativa de f</w:t>
            </w:r>
            <w:r w:rsidR="00A062F8" w:rsidRPr="00A062F8">
              <w:t xml:space="preserve">auna e seus vestígios. </w:t>
            </w:r>
            <w:r w:rsidR="00A318C2" w:rsidRPr="00142E8A">
              <w:rPr>
                <w:szCs w:val="18"/>
              </w:rPr>
              <w:t xml:space="preserve">PDE </w:t>
            </w:r>
            <w:r w:rsidR="00A318C2">
              <w:rPr>
                <w:szCs w:val="18"/>
              </w:rPr>
              <w:t>Sudeste</w:t>
            </w:r>
            <w:r w:rsidR="00A318C2" w:rsidRPr="00142E8A">
              <w:rPr>
                <w:szCs w:val="18"/>
              </w:rPr>
              <w:t xml:space="preserve"> – mina Gongo Soco, 2024.</w:t>
            </w:r>
            <w:bookmarkEnd w:id="409"/>
          </w:p>
        </w:tc>
      </w:tr>
      <w:tr w:rsidR="009B784A" w:rsidRPr="00E13B0F" w14:paraId="0518706A" w14:textId="77777777" w:rsidTr="00436771">
        <w:tc>
          <w:tcPr>
            <w:tcW w:w="4773" w:type="dxa"/>
          </w:tcPr>
          <w:p w14:paraId="63ED3BB4" w14:textId="77777777" w:rsidR="009B784A" w:rsidRPr="00E13B0F" w:rsidRDefault="009B784A" w:rsidP="00436771">
            <w:r w:rsidRPr="00E13B0F">
              <w:rPr>
                <w:noProof/>
                <w:lang w:eastAsia="pt-BR"/>
              </w:rPr>
              <w:drawing>
                <wp:inline distT="0" distB="0" distL="0" distR="0" wp14:anchorId="112F5383" wp14:editId="7DE7CE5D">
                  <wp:extent cx="2880000" cy="2160000"/>
                  <wp:effectExtent l="0" t="0" r="0" b="0"/>
                  <wp:docPr id="661613985" name="Imagem 66161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13985" name="Imagem 66161398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1F185F9B" w14:textId="77777777" w:rsidR="009B784A" w:rsidRPr="00E13B0F" w:rsidRDefault="009B784A" w:rsidP="00436771">
            <w:r w:rsidRPr="00E13B0F">
              <w:rPr>
                <w:noProof/>
                <w:lang w:eastAsia="pt-BR"/>
              </w:rPr>
              <w:drawing>
                <wp:inline distT="0" distB="0" distL="0" distR="0" wp14:anchorId="1D51700F" wp14:editId="26149012">
                  <wp:extent cx="2880000" cy="2160000"/>
                  <wp:effectExtent l="0" t="0" r="0" b="0"/>
                  <wp:docPr id="1582736649" name="Imagem 158273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36649" name="Imagem 158273664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r w:rsidR="009B784A" w14:paraId="58F1E683" w14:textId="77777777" w:rsidTr="00436771">
        <w:tc>
          <w:tcPr>
            <w:tcW w:w="4773" w:type="dxa"/>
          </w:tcPr>
          <w:p w14:paraId="159D4157" w14:textId="4094ECAA" w:rsidR="009B784A" w:rsidRDefault="009B784A" w:rsidP="00436771">
            <w:pPr>
              <w:pStyle w:val="BIOMAFOTO"/>
            </w:pPr>
            <w:bookmarkStart w:id="410" w:name="_Toc177735752"/>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11</w:t>
            </w:r>
            <w:r w:rsidRPr="0043058C">
              <w:rPr>
                <w:b/>
                <w:bCs/>
                <w:noProof/>
              </w:rPr>
              <w:fldChar w:fldCharType="end"/>
            </w:r>
            <w:r>
              <w:rPr>
                <w:b/>
                <w:bCs/>
                <w:noProof/>
              </w:rPr>
              <w:t>:</w:t>
            </w:r>
            <w:r>
              <w:t xml:space="preserve"> </w:t>
            </w:r>
            <w:r w:rsidR="00A318C2">
              <w:rPr>
                <w:szCs w:val="18"/>
              </w:rPr>
              <w:t xml:space="preserve">Supressão com </w:t>
            </w:r>
            <w:r w:rsidR="00A318C2" w:rsidRPr="003D31A9">
              <w:rPr>
                <w:i/>
                <w:iCs/>
                <w:szCs w:val="18"/>
              </w:rPr>
              <w:t>F</w:t>
            </w:r>
            <w:r w:rsidR="00A318C2">
              <w:rPr>
                <w:i/>
                <w:iCs/>
                <w:szCs w:val="18"/>
              </w:rPr>
              <w:t>e</w:t>
            </w:r>
            <w:r w:rsidR="00A318C2" w:rsidRPr="003D31A9">
              <w:rPr>
                <w:i/>
                <w:iCs/>
                <w:szCs w:val="18"/>
              </w:rPr>
              <w:t>ller</w:t>
            </w:r>
            <w:r w:rsidR="00A318C2">
              <w:rPr>
                <w:szCs w:val="18"/>
              </w:rPr>
              <w:t>.</w:t>
            </w:r>
            <w:r w:rsidR="00A318C2" w:rsidRPr="003D31A9">
              <w:rPr>
                <w:szCs w:val="18"/>
              </w:rPr>
              <w:t xml:space="preserve"> </w:t>
            </w:r>
            <w:r w:rsidR="00A318C2" w:rsidRPr="00142E8A">
              <w:rPr>
                <w:szCs w:val="18"/>
              </w:rPr>
              <w:t xml:space="preserve">PDE </w:t>
            </w:r>
            <w:r w:rsidR="00A318C2">
              <w:rPr>
                <w:szCs w:val="18"/>
              </w:rPr>
              <w:t>Sudeste</w:t>
            </w:r>
            <w:r w:rsidR="00A318C2" w:rsidRPr="00142E8A">
              <w:rPr>
                <w:szCs w:val="18"/>
              </w:rPr>
              <w:t xml:space="preserve"> – mina Gongo Soco, 2024.</w:t>
            </w:r>
            <w:bookmarkEnd w:id="410"/>
          </w:p>
        </w:tc>
        <w:tc>
          <w:tcPr>
            <w:tcW w:w="4866" w:type="dxa"/>
          </w:tcPr>
          <w:p w14:paraId="4CE06E3D" w14:textId="4BF04FF3" w:rsidR="009B784A" w:rsidRDefault="009B784A" w:rsidP="00436771">
            <w:pPr>
              <w:pStyle w:val="BIOMAFOTO"/>
            </w:pPr>
            <w:bookmarkStart w:id="411" w:name="_Ref177389906"/>
            <w:bookmarkStart w:id="412" w:name="_Toc177735753"/>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7F7993">
              <w:rPr>
                <w:b/>
                <w:bCs/>
                <w:noProof/>
              </w:rPr>
              <w:t>12</w:t>
            </w:r>
            <w:r w:rsidRPr="0043058C">
              <w:rPr>
                <w:b/>
                <w:bCs/>
                <w:noProof/>
              </w:rPr>
              <w:fldChar w:fldCharType="end"/>
            </w:r>
            <w:bookmarkEnd w:id="411"/>
            <w:r>
              <w:rPr>
                <w:b/>
                <w:bCs/>
                <w:noProof/>
              </w:rPr>
              <w:t>:</w:t>
            </w:r>
            <w:r>
              <w:t xml:space="preserve"> </w:t>
            </w:r>
            <w:r w:rsidR="00A318C2">
              <w:t xml:space="preserve">Área de intervenção. </w:t>
            </w:r>
            <w:r w:rsidR="00A318C2" w:rsidRPr="00142E8A">
              <w:rPr>
                <w:szCs w:val="18"/>
              </w:rPr>
              <w:t xml:space="preserve">PDE </w:t>
            </w:r>
            <w:r w:rsidR="00A318C2">
              <w:rPr>
                <w:szCs w:val="18"/>
              </w:rPr>
              <w:t>Sudeste</w:t>
            </w:r>
            <w:r w:rsidR="00A318C2" w:rsidRPr="00142E8A">
              <w:rPr>
                <w:szCs w:val="18"/>
              </w:rPr>
              <w:t xml:space="preserve"> – mina Gongo Soco, 2024.</w:t>
            </w:r>
            <w:bookmarkEnd w:id="412"/>
          </w:p>
        </w:tc>
      </w:tr>
    </w:tbl>
    <w:p w14:paraId="056623EB" w14:textId="77777777" w:rsidR="009B784A" w:rsidRPr="00825B3C" w:rsidRDefault="009B784A" w:rsidP="00E466EA">
      <w:pPr>
        <w:sectPr w:rsidR="009B784A" w:rsidRPr="00825B3C" w:rsidSect="008105F9">
          <w:pgSz w:w="11907" w:h="16840" w:orient="landscape" w:code="9"/>
          <w:pgMar w:top="1701" w:right="1134" w:bottom="1134" w:left="1134" w:header="709" w:footer="510" w:gutter="0"/>
          <w:cols w:space="708"/>
          <w:docGrid w:linePitch="360"/>
        </w:sectPr>
      </w:pPr>
    </w:p>
    <w:p w14:paraId="25760856" w14:textId="7345859D" w:rsidR="00FC2AFD" w:rsidRPr="00E466EA" w:rsidRDefault="00FC2AFD" w:rsidP="001E5946">
      <w:pPr>
        <w:pStyle w:val="BIOMAANEXO"/>
        <w:rPr>
          <w:shd w:val="clear" w:color="auto" w:fill="FFFFFF"/>
          <w:lang w:val="pt-BR"/>
        </w:rPr>
      </w:pPr>
      <w:bookmarkStart w:id="413" w:name="_Toc141880669"/>
      <w:bookmarkStart w:id="414" w:name="_Toc143698864"/>
      <w:bookmarkStart w:id="415" w:name="_Toc151643559"/>
      <w:bookmarkStart w:id="416" w:name="_Toc151731563"/>
      <w:bookmarkStart w:id="417" w:name="_Toc177390600"/>
      <w:bookmarkStart w:id="418" w:name="_Toc177724969"/>
      <w:bookmarkStart w:id="419" w:name="_Toc177725428"/>
      <w:bookmarkStart w:id="420" w:name="_Toc177725452"/>
      <w:bookmarkStart w:id="421" w:name="_Toc179205903"/>
      <w:bookmarkEnd w:id="340"/>
      <w:r w:rsidRPr="00E466EA">
        <w:rPr>
          <w:shd w:val="clear" w:color="auto" w:fill="FFFFFF"/>
          <w:lang w:val="pt-BR"/>
        </w:rPr>
        <w:lastRenderedPageBreak/>
        <w:t>ANEX</w:t>
      </w:r>
      <w:r w:rsidR="006343A1" w:rsidRPr="00E466EA">
        <w:rPr>
          <w:shd w:val="clear" w:color="auto" w:fill="FFFFFF"/>
          <w:lang w:val="pt-BR"/>
        </w:rPr>
        <w:t>O</w:t>
      </w:r>
      <w:r w:rsidRPr="00E466EA">
        <w:rPr>
          <w:shd w:val="clear" w:color="auto" w:fill="FFFFFF"/>
          <w:lang w:val="pt-BR"/>
        </w:rPr>
        <w:t xml:space="preserve"> I</w:t>
      </w:r>
      <w:r w:rsidR="000325C5">
        <w:rPr>
          <w:shd w:val="clear" w:color="auto" w:fill="FFFFFF"/>
          <w:lang w:val="pt-BR"/>
        </w:rPr>
        <w:t>I</w:t>
      </w:r>
      <w:r w:rsidRPr="00E466EA">
        <w:rPr>
          <w:shd w:val="clear" w:color="auto" w:fill="FFFFFF"/>
          <w:lang w:val="pt-BR"/>
        </w:rPr>
        <w:t xml:space="preserve"> – ANOTAÇÕES DE RESPONSABILIDADE TÉCNICA – ART</w:t>
      </w:r>
      <w:bookmarkEnd w:id="413"/>
      <w:bookmarkEnd w:id="414"/>
      <w:bookmarkEnd w:id="415"/>
      <w:bookmarkEnd w:id="416"/>
      <w:bookmarkEnd w:id="417"/>
      <w:bookmarkEnd w:id="418"/>
      <w:bookmarkEnd w:id="419"/>
      <w:bookmarkEnd w:id="420"/>
      <w:bookmarkEnd w:id="421"/>
    </w:p>
    <w:p w14:paraId="5B7DD41E" w14:textId="77777777" w:rsidR="004913F6" w:rsidRDefault="006343A1"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drawing>
          <wp:inline distT="0" distB="0" distL="0" distR="0" wp14:anchorId="48E618C2" wp14:editId="55FB78FE">
            <wp:extent cx="5852668" cy="8280806"/>
            <wp:effectExtent l="0" t="0" r="0" b="6350"/>
            <wp:docPr id="190924161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41615" name="Imagem 1909241615"/>
                    <pic:cNvPicPr/>
                  </pic:nvPicPr>
                  <pic:blipFill>
                    <a:blip r:embed="rId35">
                      <a:extLst>
                        <a:ext uri="{28A0092B-C50C-407E-A947-70E740481C1C}">
                          <a14:useLocalDpi xmlns:a14="http://schemas.microsoft.com/office/drawing/2010/main" val="0"/>
                        </a:ext>
                      </a:extLst>
                    </a:blip>
                    <a:stretch>
                      <a:fillRect/>
                    </a:stretch>
                  </pic:blipFill>
                  <pic:spPr>
                    <a:xfrm>
                      <a:off x="0" y="0"/>
                      <a:ext cx="5867753" cy="8302150"/>
                    </a:xfrm>
                    <a:prstGeom prst="rect">
                      <a:avLst/>
                    </a:prstGeom>
                  </pic:spPr>
                </pic:pic>
              </a:graphicData>
            </a:graphic>
          </wp:inline>
        </w:drawing>
      </w:r>
    </w:p>
    <w:p w14:paraId="6CCC99B3" w14:textId="569E3C4F" w:rsidR="004913F6" w:rsidRDefault="004913F6">
      <w:pPr>
        <w:spacing w:after="160" w:line="259" w:lineRule="auto"/>
        <w:jc w:val="left"/>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0F7C7B0B" wp14:editId="623E4EA2">
            <wp:extent cx="6120765" cy="7886956"/>
            <wp:effectExtent l="0" t="0" r="0" b="0"/>
            <wp:docPr id="19553624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62426" name="Imagem 1955362426"/>
                    <pic:cNvPicPr/>
                  </pic:nvPicPr>
                  <pic:blipFill>
                    <a:blip r:embed="rId36">
                      <a:extLst>
                        <a:ext uri="{28A0092B-C50C-407E-A947-70E740481C1C}">
                          <a14:useLocalDpi xmlns:a14="http://schemas.microsoft.com/office/drawing/2010/main" val="0"/>
                        </a:ext>
                      </a:extLst>
                    </a:blip>
                    <a:stretch>
                      <a:fillRect/>
                    </a:stretch>
                  </pic:blipFill>
                  <pic:spPr>
                    <a:xfrm>
                      <a:off x="0" y="0"/>
                      <a:ext cx="6120765" cy="7886956"/>
                    </a:xfrm>
                    <a:prstGeom prst="rect">
                      <a:avLst/>
                    </a:prstGeom>
                  </pic:spPr>
                </pic:pic>
              </a:graphicData>
            </a:graphic>
          </wp:inline>
        </w:drawing>
      </w:r>
      <w:r>
        <w:rPr>
          <w:rFonts w:ascii="Tahoma" w:eastAsia="Calibri" w:hAnsi="Tahoma" w:cs="Tahoma"/>
          <w:sz w:val="20"/>
          <w:szCs w:val="20"/>
          <w:highlight w:val="yellow"/>
          <w:lang w:eastAsia="pt-BR"/>
        </w:rPr>
        <w:br w:type="page"/>
      </w:r>
    </w:p>
    <w:p w14:paraId="362DC336" w14:textId="053F69DB" w:rsidR="00B565C1" w:rsidRDefault="00A75809"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2A56DA84" wp14:editId="05F5B006">
            <wp:extent cx="6120765" cy="8660130"/>
            <wp:effectExtent l="0" t="0" r="0" b="7620"/>
            <wp:docPr id="142858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893" name="Imagem 14285893"/>
                    <pic:cNvPicPr/>
                  </pic:nvPicPr>
                  <pic:blipFill>
                    <a:blip r:embed="rId37">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2801F11F" w14:textId="50F84207" w:rsidR="00B565C1" w:rsidRDefault="00510125" w:rsidP="00A75809">
      <w:pPr>
        <w:spacing w:after="180" w:line="360" w:lineRule="auto"/>
        <w:jc w:val="center"/>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5C6C640C" wp14:editId="5F09E301">
            <wp:extent cx="6120765" cy="8660149"/>
            <wp:effectExtent l="0" t="0" r="0" b="7620"/>
            <wp:docPr id="198437942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9421" name="Imagem 2"/>
                    <pic:cNvPicPr/>
                  </pic:nvPicPr>
                  <pic:blipFill>
                    <a:blip r:embed="rId38">
                      <a:extLst>
                        <a:ext uri="{28A0092B-C50C-407E-A947-70E740481C1C}">
                          <a14:useLocalDpi xmlns:a14="http://schemas.microsoft.com/office/drawing/2010/main" val="0"/>
                        </a:ext>
                      </a:extLst>
                    </a:blip>
                    <a:stretch>
                      <a:fillRect/>
                    </a:stretch>
                  </pic:blipFill>
                  <pic:spPr>
                    <a:xfrm>
                      <a:off x="0" y="0"/>
                      <a:ext cx="6120765" cy="8660149"/>
                    </a:xfrm>
                    <a:prstGeom prst="rect">
                      <a:avLst/>
                    </a:prstGeom>
                  </pic:spPr>
                </pic:pic>
              </a:graphicData>
            </a:graphic>
          </wp:inline>
        </w:drawing>
      </w:r>
      <w:r w:rsidR="00A062F8">
        <w:rPr>
          <w:rFonts w:ascii="Tahoma" w:eastAsia="Calibri" w:hAnsi="Tahoma" w:cs="Tahoma"/>
          <w:noProof/>
          <w:sz w:val="20"/>
          <w:szCs w:val="20"/>
          <w:lang w:eastAsia="pt-BR"/>
        </w:rPr>
        <w:lastRenderedPageBreak/>
        <w:drawing>
          <wp:inline distT="0" distB="0" distL="0" distR="0" wp14:anchorId="40342FE0" wp14:editId="3C408967">
            <wp:extent cx="6120765" cy="8660130"/>
            <wp:effectExtent l="0" t="0" r="0" b="7620"/>
            <wp:docPr id="32405153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51535" name="Imagem 324051535"/>
                    <pic:cNvPicPr/>
                  </pic:nvPicPr>
                  <pic:blipFill>
                    <a:blip r:embed="rId39">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20389145" w14:textId="78678DEB" w:rsidR="00B565C1" w:rsidRDefault="00A75809"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61E348D7" wp14:editId="37BC724C">
            <wp:extent cx="6120765" cy="8660130"/>
            <wp:effectExtent l="0" t="0" r="0" b="7620"/>
            <wp:docPr id="113788867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88678" name="Imagem 1137888678"/>
                    <pic:cNvPicPr/>
                  </pic:nvPicPr>
                  <pic:blipFill>
                    <a:blip r:embed="rId40">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37C8D381" w14:textId="371CF168" w:rsidR="004913F6" w:rsidRDefault="004913F6"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6C65F952" wp14:editId="4562B8BA">
            <wp:extent cx="6120765" cy="8660130"/>
            <wp:effectExtent l="0" t="0" r="0" b="7620"/>
            <wp:docPr id="138137823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378237" name="Imagem 1381378237"/>
                    <pic:cNvPicPr/>
                  </pic:nvPicPr>
                  <pic:blipFill>
                    <a:blip r:embed="rId41">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053B489C" w14:textId="78C5FDAB" w:rsidR="00FC2AFD" w:rsidRPr="00E63EB9" w:rsidRDefault="00FC2AFD" w:rsidP="001E5946">
      <w:pPr>
        <w:pStyle w:val="BIOMAANEXO"/>
        <w:rPr>
          <w:shd w:val="clear" w:color="auto" w:fill="FFFFFF"/>
          <w:lang w:val="pt-BR"/>
        </w:rPr>
      </w:pPr>
      <w:bookmarkStart w:id="422" w:name="_Toc141880670"/>
      <w:bookmarkStart w:id="423" w:name="_Toc143698865"/>
      <w:bookmarkStart w:id="424" w:name="_Toc151643560"/>
      <w:bookmarkStart w:id="425" w:name="_Toc151731564"/>
      <w:bookmarkStart w:id="426" w:name="_Toc177390601"/>
      <w:bookmarkStart w:id="427" w:name="_Toc177724970"/>
      <w:bookmarkStart w:id="428" w:name="_Toc177725429"/>
      <w:bookmarkStart w:id="429" w:name="_Toc177725453"/>
      <w:bookmarkStart w:id="430" w:name="_Toc179205904"/>
      <w:r w:rsidRPr="00E63EB9">
        <w:rPr>
          <w:shd w:val="clear" w:color="auto" w:fill="FFFFFF"/>
          <w:lang w:val="pt-BR"/>
        </w:rPr>
        <w:lastRenderedPageBreak/>
        <w:t>ANEXO II</w:t>
      </w:r>
      <w:r w:rsidR="00EF7D14">
        <w:rPr>
          <w:shd w:val="clear" w:color="auto" w:fill="FFFFFF"/>
          <w:lang w:val="pt-BR"/>
        </w:rPr>
        <w:t>I</w:t>
      </w:r>
      <w:r w:rsidRPr="00E63EB9">
        <w:rPr>
          <w:shd w:val="clear" w:color="auto" w:fill="FFFFFF"/>
          <w:lang w:val="pt-BR"/>
        </w:rPr>
        <w:t xml:space="preserve"> – CADASTRO TÉCNICO FEDERAL IBAMA – CTF</w:t>
      </w:r>
      <w:bookmarkEnd w:id="422"/>
      <w:bookmarkEnd w:id="423"/>
      <w:bookmarkEnd w:id="424"/>
      <w:bookmarkEnd w:id="425"/>
      <w:bookmarkEnd w:id="426"/>
      <w:bookmarkEnd w:id="427"/>
      <w:bookmarkEnd w:id="428"/>
      <w:bookmarkEnd w:id="429"/>
      <w:bookmarkEnd w:id="430"/>
    </w:p>
    <w:p w14:paraId="265E448C" w14:textId="3A86949C" w:rsidR="00FC2AFD" w:rsidRPr="00946203" w:rsidRDefault="009F49E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drawing>
          <wp:inline distT="0" distB="0" distL="0" distR="0" wp14:anchorId="57FFE64F" wp14:editId="37892E96">
            <wp:extent cx="5903978" cy="8353422"/>
            <wp:effectExtent l="0" t="0" r="1905" b="0"/>
            <wp:docPr id="156804147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41473" name="Imagem 6"/>
                    <pic:cNvPicPr/>
                  </pic:nvPicPr>
                  <pic:blipFill>
                    <a:blip r:embed="rId43">
                      <a:extLst>
                        <a:ext uri="{28A0092B-C50C-407E-A947-70E740481C1C}">
                          <a14:useLocalDpi xmlns:a14="http://schemas.microsoft.com/office/drawing/2010/main" val="0"/>
                        </a:ext>
                      </a:extLst>
                    </a:blip>
                    <a:stretch>
                      <a:fillRect/>
                    </a:stretch>
                  </pic:blipFill>
                  <pic:spPr>
                    <a:xfrm>
                      <a:off x="0" y="0"/>
                      <a:ext cx="5903978" cy="8353422"/>
                    </a:xfrm>
                    <a:prstGeom prst="rect">
                      <a:avLst/>
                    </a:prstGeom>
                  </pic:spPr>
                </pic:pic>
              </a:graphicData>
            </a:graphic>
          </wp:inline>
        </w:drawing>
      </w:r>
    </w:p>
    <w:p w14:paraId="1B9248AE" w14:textId="6F7A0F4C" w:rsidR="009F49E3" w:rsidRDefault="009F49E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38A9B9E4" wp14:editId="4C9193F9">
            <wp:extent cx="6117160" cy="8655048"/>
            <wp:effectExtent l="0" t="0" r="0" b="0"/>
            <wp:docPr id="185087190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71903" name="Imagem 7"/>
                    <pic:cNvPicPr/>
                  </pic:nvPicPr>
                  <pic:blipFill>
                    <a:blip r:embed="rId44">
                      <a:extLst>
                        <a:ext uri="{28A0092B-C50C-407E-A947-70E740481C1C}">
                          <a14:useLocalDpi xmlns:a14="http://schemas.microsoft.com/office/drawing/2010/main" val="0"/>
                        </a:ext>
                      </a:extLst>
                    </a:blip>
                    <a:stretch>
                      <a:fillRect/>
                    </a:stretch>
                  </pic:blipFill>
                  <pic:spPr>
                    <a:xfrm>
                      <a:off x="0" y="0"/>
                      <a:ext cx="6117160" cy="8655048"/>
                    </a:xfrm>
                    <a:prstGeom prst="rect">
                      <a:avLst/>
                    </a:prstGeom>
                  </pic:spPr>
                </pic:pic>
              </a:graphicData>
            </a:graphic>
          </wp:inline>
        </w:drawing>
      </w:r>
    </w:p>
    <w:p w14:paraId="64DF8896" w14:textId="3A28890D" w:rsidR="009F49E3" w:rsidRDefault="009F49E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401E89EB" wp14:editId="0D58AD7F">
            <wp:extent cx="6120749" cy="8660127"/>
            <wp:effectExtent l="0" t="0" r="0" b="8255"/>
            <wp:docPr id="50677766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777664" name="Imagem 8"/>
                    <pic:cNvPicPr/>
                  </pic:nvPicPr>
                  <pic:blipFill>
                    <a:blip r:embed="rId45">
                      <a:extLst>
                        <a:ext uri="{28A0092B-C50C-407E-A947-70E740481C1C}">
                          <a14:useLocalDpi xmlns:a14="http://schemas.microsoft.com/office/drawing/2010/main" val="0"/>
                        </a:ext>
                      </a:extLst>
                    </a:blip>
                    <a:stretch>
                      <a:fillRect/>
                    </a:stretch>
                  </pic:blipFill>
                  <pic:spPr>
                    <a:xfrm>
                      <a:off x="0" y="0"/>
                      <a:ext cx="6120749" cy="8660127"/>
                    </a:xfrm>
                    <a:prstGeom prst="rect">
                      <a:avLst/>
                    </a:prstGeom>
                  </pic:spPr>
                </pic:pic>
              </a:graphicData>
            </a:graphic>
          </wp:inline>
        </w:drawing>
      </w:r>
    </w:p>
    <w:p w14:paraId="039C86E3" w14:textId="77777777" w:rsidR="004913F6" w:rsidRDefault="001F215A" w:rsidP="00991A46">
      <w:pPr>
        <w:spacing w:after="180" w:line="360" w:lineRule="auto"/>
        <w:rPr>
          <w:rFonts w:ascii="Tahoma" w:eastAsia="Calibri" w:hAnsi="Tahoma" w:cs="Tahoma"/>
          <w:sz w:val="20"/>
          <w:szCs w:val="20"/>
          <w:lang w:eastAsia="pt-BR"/>
        </w:rPr>
      </w:pPr>
      <w:r>
        <w:rPr>
          <w:rFonts w:ascii="Tahoma" w:eastAsia="Calibri" w:hAnsi="Tahoma" w:cs="Tahoma"/>
          <w:noProof/>
          <w:sz w:val="20"/>
          <w:szCs w:val="20"/>
          <w:lang w:eastAsia="pt-BR"/>
        </w:rPr>
        <w:lastRenderedPageBreak/>
        <w:drawing>
          <wp:inline distT="0" distB="0" distL="0" distR="0" wp14:anchorId="72ABDB3C" wp14:editId="6D24E727">
            <wp:extent cx="6120765" cy="8660130"/>
            <wp:effectExtent l="0" t="0" r="0" b="7620"/>
            <wp:docPr id="52159952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599527" name="Imagem 521599527"/>
                    <pic:cNvPicPr/>
                  </pic:nvPicPr>
                  <pic:blipFill>
                    <a:blip r:embed="rId46">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074ADF47" w14:textId="1BE4F583" w:rsidR="004913F6" w:rsidRDefault="004913F6" w:rsidP="00991A46">
      <w:pPr>
        <w:spacing w:after="180" w:line="360" w:lineRule="auto"/>
        <w:rPr>
          <w:rFonts w:ascii="Tahoma" w:eastAsia="Calibri" w:hAnsi="Tahoma" w:cs="Tahoma"/>
          <w:sz w:val="20"/>
          <w:szCs w:val="20"/>
          <w:lang w:eastAsia="pt-BR"/>
        </w:rPr>
      </w:pPr>
      <w:r>
        <w:rPr>
          <w:rFonts w:ascii="Tahoma" w:eastAsia="Calibri" w:hAnsi="Tahoma" w:cs="Tahoma"/>
          <w:noProof/>
          <w:sz w:val="20"/>
          <w:szCs w:val="20"/>
          <w:lang w:eastAsia="pt-BR"/>
        </w:rPr>
        <w:lastRenderedPageBreak/>
        <w:drawing>
          <wp:inline distT="0" distB="0" distL="0" distR="0" wp14:anchorId="39AB6A4C" wp14:editId="0019B8EF">
            <wp:extent cx="6070912" cy="8589613"/>
            <wp:effectExtent l="0" t="0" r="6350" b="2540"/>
            <wp:docPr id="210279299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92997" name="Imagem 4"/>
                    <pic:cNvPicPr/>
                  </pic:nvPicPr>
                  <pic:blipFill>
                    <a:blip r:embed="rId47">
                      <a:extLst>
                        <a:ext uri="{28A0092B-C50C-407E-A947-70E740481C1C}">
                          <a14:useLocalDpi xmlns:a14="http://schemas.microsoft.com/office/drawing/2010/main" val="0"/>
                        </a:ext>
                      </a:extLst>
                    </a:blip>
                    <a:stretch>
                      <a:fillRect/>
                    </a:stretch>
                  </pic:blipFill>
                  <pic:spPr>
                    <a:xfrm>
                      <a:off x="0" y="0"/>
                      <a:ext cx="6070912" cy="8589613"/>
                    </a:xfrm>
                    <a:prstGeom prst="rect">
                      <a:avLst/>
                    </a:prstGeom>
                  </pic:spPr>
                </pic:pic>
              </a:graphicData>
            </a:graphic>
          </wp:inline>
        </w:drawing>
      </w:r>
    </w:p>
    <w:p w14:paraId="6A8BB02C" w14:textId="3BC4AFE4" w:rsidR="009F49E3" w:rsidRDefault="00674585"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3B6A8CC5" wp14:editId="5A5661B3">
            <wp:extent cx="6120750" cy="8660127"/>
            <wp:effectExtent l="0" t="0" r="0" b="8255"/>
            <wp:docPr id="3761761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76184" name="Imagem 5"/>
                    <pic:cNvPicPr/>
                  </pic:nvPicPr>
                  <pic:blipFill>
                    <a:blip r:embed="rId48">
                      <a:extLst>
                        <a:ext uri="{28A0092B-C50C-407E-A947-70E740481C1C}">
                          <a14:useLocalDpi xmlns:a14="http://schemas.microsoft.com/office/drawing/2010/main" val="0"/>
                        </a:ext>
                      </a:extLst>
                    </a:blip>
                    <a:stretch>
                      <a:fillRect/>
                    </a:stretch>
                  </pic:blipFill>
                  <pic:spPr>
                    <a:xfrm>
                      <a:off x="0" y="0"/>
                      <a:ext cx="6120750" cy="8660127"/>
                    </a:xfrm>
                    <a:prstGeom prst="rect">
                      <a:avLst/>
                    </a:prstGeom>
                  </pic:spPr>
                </pic:pic>
              </a:graphicData>
            </a:graphic>
          </wp:inline>
        </w:drawing>
      </w:r>
    </w:p>
    <w:bookmarkEnd w:id="0"/>
    <w:p w14:paraId="27AAB25E" w14:textId="7530C031" w:rsidR="008817B7" w:rsidRPr="002E6942" w:rsidRDefault="004913F6" w:rsidP="00EF7D14">
      <w:pPr>
        <w:jc w:val="center"/>
      </w:pPr>
      <w:r>
        <w:rPr>
          <w:noProof/>
        </w:rPr>
        <w:lastRenderedPageBreak/>
        <w:drawing>
          <wp:inline distT="0" distB="0" distL="0" distR="0" wp14:anchorId="6071559D" wp14:editId="07B7BA8C">
            <wp:extent cx="6120765" cy="8660130"/>
            <wp:effectExtent l="0" t="0" r="0" b="7620"/>
            <wp:docPr id="4586727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72704" name="Imagem 458672704"/>
                    <pic:cNvPicPr/>
                  </pic:nvPicPr>
                  <pic:blipFill>
                    <a:blip r:embed="rId49">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sectPr w:rsidR="008817B7" w:rsidRPr="002E6942" w:rsidSect="008105F9">
      <w:footerReference w:type="default" r:id="rId50"/>
      <w:pgSz w:w="11907" w:h="16839" w:code="9"/>
      <w:pgMar w:top="170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C7C5C5" w14:textId="77777777" w:rsidR="001C36F4" w:rsidRDefault="001C36F4" w:rsidP="00316B55">
      <w:pPr>
        <w:spacing w:line="240" w:lineRule="auto"/>
      </w:pPr>
      <w:r>
        <w:separator/>
      </w:r>
    </w:p>
  </w:endnote>
  <w:endnote w:type="continuationSeparator" w:id="0">
    <w:p w14:paraId="298A7525" w14:textId="77777777" w:rsidR="001C36F4" w:rsidRDefault="001C36F4" w:rsidP="00316B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83415954"/>
      <w:docPartObj>
        <w:docPartGallery w:val="Page Numbers (Bottom of Page)"/>
        <w:docPartUnique/>
      </w:docPartObj>
    </w:sdtPr>
    <w:sdtEndPr>
      <w:rPr>
        <w:rFonts w:ascii="Tahoma" w:hAnsi="Tahoma" w:cs="Tahoma"/>
        <w:sz w:val="20"/>
        <w:szCs w:val="20"/>
      </w:rPr>
    </w:sdtEndPr>
    <w:sdtContent>
      <w:p w14:paraId="1A1D056C" w14:textId="3207F2C0" w:rsidR="00436771" w:rsidRPr="008105F9" w:rsidRDefault="00436771" w:rsidP="008105F9">
        <w:pPr>
          <w:pStyle w:val="Rodap"/>
          <w:pBdr>
            <w:top w:val="single" w:sz="4" w:space="1" w:color="auto"/>
          </w:pBdr>
          <w:jc w:val="right"/>
          <w:rPr>
            <w:rFonts w:ascii="Tahoma" w:hAnsi="Tahoma" w:cs="Tahoma"/>
            <w:sz w:val="20"/>
            <w:szCs w:val="20"/>
          </w:rPr>
        </w:pPr>
        <w:r w:rsidRPr="004240EF">
          <w:rPr>
            <w:rFonts w:ascii="Tahoma" w:hAnsi="Tahoma" w:cs="Tahoma"/>
            <w:sz w:val="20"/>
            <w:szCs w:val="20"/>
          </w:rPr>
          <w:fldChar w:fldCharType="begin"/>
        </w:r>
        <w:r w:rsidRPr="004240EF">
          <w:rPr>
            <w:rFonts w:ascii="Tahoma" w:hAnsi="Tahoma" w:cs="Tahoma"/>
            <w:sz w:val="20"/>
            <w:szCs w:val="20"/>
          </w:rPr>
          <w:instrText>PAGE   \* MERGEFORMAT</w:instrText>
        </w:r>
        <w:r w:rsidRPr="004240EF">
          <w:rPr>
            <w:rFonts w:ascii="Tahoma" w:hAnsi="Tahoma" w:cs="Tahoma"/>
            <w:sz w:val="20"/>
            <w:szCs w:val="20"/>
          </w:rPr>
          <w:fldChar w:fldCharType="separate"/>
        </w:r>
        <w:r w:rsidR="00237389">
          <w:rPr>
            <w:rFonts w:ascii="Tahoma" w:hAnsi="Tahoma" w:cs="Tahoma"/>
            <w:noProof/>
            <w:sz w:val="20"/>
            <w:szCs w:val="20"/>
          </w:rPr>
          <w:t>20</w:t>
        </w:r>
        <w:r w:rsidRPr="004240EF">
          <w:rPr>
            <w:rFonts w:ascii="Tahoma" w:hAnsi="Tahoma" w:cs="Tahoma"/>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ahoma" w:hAnsi="Tahoma" w:cs="Tahoma"/>
      </w:rPr>
      <w:id w:val="91279911"/>
      <w:docPartObj>
        <w:docPartGallery w:val="Page Numbers (Bottom of Page)"/>
        <w:docPartUnique/>
      </w:docPartObj>
    </w:sdtPr>
    <w:sdtEndPr/>
    <w:sdtContent>
      <w:p w14:paraId="07A6ED38" w14:textId="7B0B0B00" w:rsidR="00436771" w:rsidRDefault="00436771" w:rsidP="00D21B9D">
        <w:pPr>
          <w:jc w:val="center"/>
          <w:rPr>
            <w:rFonts w:ascii="Tahoma" w:hAnsi="Tahoma" w:cs="Tahoma"/>
            <w:b/>
            <w:sz w:val="20"/>
            <w:szCs w:val="20"/>
            <w:lang w:eastAsia="pt-BR"/>
          </w:rPr>
        </w:pPr>
        <w:r>
          <w:rPr>
            <w:rFonts w:ascii="Tahoma" w:hAnsi="Tahoma" w:cs="Tahoma"/>
            <w:b/>
            <w:sz w:val="20"/>
            <w:szCs w:val="20"/>
            <w:lang w:eastAsia="pt-BR"/>
          </w:rPr>
          <w:t>NOVA LIMA, MG</w:t>
        </w:r>
      </w:p>
      <w:p w14:paraId="29E73B76" w14:textId="14747F03" w:rsidR="00436771" w:rsidRDefault="005777BD" w:rsidP="00D21B9D">
        <w:pPr>
          <w:jc w:val="center"/>
          <w:rPr>
            <w:rFonts w:ascii="Tahoma" w:hAnsi="Tahoma" w:cs="Tahoma"/>
          </w:rPr>
        </w:pPr>
        <w:r>
          <w:rPr>
            <w:rFonts w:ascii="Tahoma" w:hAnsi="Tahoma" w:cs="Tahoma"/>
            <w:b/>
            <w:sz w:val="20"/>
            <w:szCs w:val="20"/>
            <w:lang w:eastAsia="pt-BR"/>
          </w:rPr>
          <w:t>OUTUBRO</w:t>
        </w:r>
        <w:r w:rsidR="00436771">
          <w:rPr>
            <w:rFonts w:ascii="Tahoma" w:hAnsi="Tahoma" w:cs="Tahoma"/>
            <w:b/>
            <w:sz w:val="20"/>
            <w:szCs w:val="20"/>
            <w:lang w:eastAsia="pt-BR"/>
          </w:rPr>
          <w:t xml:space="preserve"> DE 2024</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03FB83" w14:textId="1F6179A3" w:rsidR="00436771" w:rsidRPr="008105F9" w:rsidRDefault="00436771" w:rsidP="008105F9">
    <w:pPr>
      <w:pStyle w:val="Rodap"/>
      <w:pBdr>
        <w:top w:val="single" w:sz="4" w:space="1" w:color="auto"/>
      </w:pBdr>
      <w:jc w:val="right"/>
      <w:rPr>
        <w:rFonts w:ascii="Tahoma" w:hAnsi="Tahoma" w:cs="Tahom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06243825"/>
      <w:docPartObj>
        <w:docPartGallery w:val="Page Numbers (Bottom of Page)"/>
        <w:docPartUnique/>
      </w:docPartObj>
    </w:sdtPr>
    <w:sdtEndPr/>
    <w:sdtContent>
      <w:p w14:paraId="684D729C" w14:textId="1EB7F3D2" w:rsidR="00436771" w:rsidRDefault="00436771">
        <w:pPr>
          <w:pStyle w:val="Rodap"/>
          <w:jc w:val="right"/>
        </w:pPr>
        <w:r>
          <w:fldChar w:fldCharType="begin"/>
        </w:r>
        <w:r>
          <w:instrText>PAGE   \* MERGEFORMAT</w:instrText>
        </w:r>
        <w:r>
          <w:fldChar w:fldCharType="separate"/>
        </w:r>
        <w:r>
          <w:t>2</w:t>
        </w:r>
        <w:r>
          <w:fldChar w:fldCharType="end"/>
        </w:r>
      </w:p>
    </w:sdtContent>
  </w:sdt>
  <w:p w14:paraId="16E74898" w14:textId="1C140D97" w:rsidR="00436771" w:rsidRPr="00897868" w:rsidRDefault="00436771" w:rsidP="00897868">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ahoma" w:hAnsi="Tahoma" w:cs="Tahoma"/>
        <w:sz w:val="20"/>
        <w:szCs w:val="20"/>
      </w:rPr>
      <w:id w:val="1557657439"/>
      <w:docPartObj>
        <w:docPartGallery w:val="Page Numbers (Bottom of Page)"/>
        <w:docPartUnique/>
      </w:docPartObj>
    </w:sdtPr>
    <w:sdtEndPr/>
    <w:sdtContent>
      <w:p w14:paraId="75942DB0" w14:textId="39E05D84" w:rsidR="00436771" w:rsidRPr="008105F9" w:rsidRDefault="00436771" w:rsidP="008105F9">
        <w:pPr>
          <w:pStyle w:val="Rodap"/>
          <w:pBdr>
            <w:top w:val="single" w:sz="4" w:space="1" w:color="auto"/>
          </w:pBdr>
          <w:jc w:val="right"/>
          <w:rPr>
            <w:rFonts w:ascii="Tahoma" w:hAnsi="Tahoma" w:cs="Tahoma"/>
            <w:sz w:val="20"/>
            <w:szCs w:val="20"/>
          </w:rPr>
        </w:pPr>
        <w:r w:rsidRPr="004240EF">
          <w:rPr>
            <w:rFonts w:ascii="Tahoma" w:hAnsi="Tahoma" w:cs="Tahoma"/>
            <w:sz w:val="20"/>
            <w:szCs w:val="20"/>
          </w:rPr>
          <w:fldChar w:fldCharType="begin"/>
        </w:r>
        <w:r w:rsidRPr="004240EF">
          <w:rPr>
            <w:rFonts w:ascii="Tahoma" w:hAnsi="Tahoma" w:cs="Tahoma"/>
            <w:sz w:val="20"/>
            <w:szCs w:val="20"/>
          </w:rPr>
          <w:instrText>PAGE   \* MERGEFORMAT</w:instrText>
        </w:r>
        <w:r w:rsidRPr="004240EF">
          <w:rPr>
            <w:rFonts w:ascii="Tahoma" w:hAnsi="Tahoma" w:cs="Tahoma"/>
            <w:sz w:val="20"/>
            <w:szCs w:val="20"/>
          </w:rPr>
          <w:fldChar w:fldCharType="separate"/>
        </w:r>
        <w:r w:rsidR="00237389">
          <w:rPr>
            <w:rFonts w:ascii="Tahoma" w:hAnsi="Tahoma" w:cs="Tahoma"/>
            <w:noProof/>
            <w:sz w:val="20"/>
            <w:szCs w:val="20"/>
          </w:rPr>
          <w:t>19</w:t>
        </w:r>
        <w:r w:rsidRPr="004240EF">
          <w:rPr>
            <w:rFonts w:ascii="Tahoma" w:hAnsi="Tahoma" w:cs="Tahoma"/>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32189704"/>
      <w:docPartObj>
        <w:docPartGallery w:val="Page Numbers (Bottom of Page)"/>
        <w:docPartUnique/>
      </w:docPartObj>
    </w:sdtPr>
    <w:sdtEndPr>
      <w:rPr>
        <w:rFonts w:ascii="Tahoma" w:hAnsi="Tahoma" w:cs="Tahoma"/>
        <w:sz w:val="18"/>
        <w:szCs w:val="18"/>
      </w:rPr>
    </w:sdtEndPr>
    <w:sdtContent>
      <w:p w14:paraId="6A0D7BAD" w14:textId="77777777" w:rsidR="00436771" w:rsidRPr="00C862A7" w:rsidRDefault="00436771" w:rsidP="00C862A7">
        <w:pPr>
          <w:pStyle w:val="Rodap"/>
          <w:pBdr>
            <w:top w:val="single" w:sz="4" w:space="1" w:color="auto"/>
          </w:pBdr>
          <w:jc w:val="right"/>
          <w:rPr>
            <w:rFonts w:ascii="Tahoma" w:hAnsi="Tahoma" w:cs="Tahoma"/>
            <w:sz w:val="18"/>
            <w:szCs w:val="18"/>
          </w:rPr>
        </w:pPr>
        <w:r w:rsidRPr="00C862A7">
          <w:rPr>
            <w:rFonts w:ascii="Tahoma" w:hAnsi="Tahoma" w:cs="Tahoma"/>
            <w:sz w:val="18"/>
            <w:szCs w:val="18"/>
          </w:rPr>
          <w:fldChar w:fldCharType="begin"/>
        </w:r>
        <w:r w:rsidRPr="00C862A7">
          <w:rPr>
            <w:rFonts w:ascii="Tahoma" w:hAnsi="Tahoma" w:cs="Tahoma"/>
            <w:sz w:val="18"/>
            <w:szCs w:val="18"/>
          </w:rPr>
          <w:instrText>PAGE   \* MERGEFORMAT</w:instrText>
        </w:r>
        <w:r w:rsidRPr="00C862A7">
          <w:rPr>
            <w:rFonts w:ascii="Tahoma" w:hAnsi="Tahoma" w:cs="Tahoma"/>
            <w:sz w:val="18"/>
            <w:szCs w:val="18"/>
          </w:rPr>
          <w:fldChar w:fldCharType="separate"/>
        </w:r>
        <w:r w:rsidR="00237389">
          <w:rPr>
            <w:rFonts w:ascii="Tahoma" w:hAnsi="Tahoma" w:cs="Tahoma"/>
            <w:noProof/>
            <w:sz w:val="18"/>
            <w:szCs w:val="18"/>
          </w:rPr>
          <w:t>21</w:t>
        </w:r>
        <w:r w:rsidRPr="00C862A7">
          <w:rPr>
            <w:rFonts w:ascii="Tahoma" w:hAnsi="Tahoma" w:cs="Tahoma"/>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3EA734" w14:textId="77777777" w:rsidR="001C36F4" w:rsidRDefault="001C36F4" w:rsidP="00316B55">
      <w:pPr>
        <w:spacing w:line="240" w:lineRule="auto"/>
      </w:pPr>
      <w:r>
        <w:separator/>
      </w:r>
    </w:p>
  </w:footnote>
  <w:footnote w:type="continuationSeparator" w:id="0">
    <w:p w14:paraId="49731185" w14:textId="77777777" w:rsidR="001C36F4" w:rsidRDefault="001C36F4" w:rsidP="00316B5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12694E" w14:textId="77777777" w:rsidR="00436771" w:rsidRPr="00C31FBB" w:rsidRDefault="00436771" w:rsidP="00C31FBB">
    <w:pPr>
      <w:pStyle w:val="Cabealho"/>
      <w:jc w:val="right"/>
      <w:rPr>
        <w:rFonts w:ascii="Tahoma" w:hAnsi="Tahoma" w:cs="Tahoma"/>
        <w:sz w:val="20"/>
        <w:szCs w:val="20"/>
      </w:rPr>
    </w:pPr>
    <w:r w:rsidRPr="00C31FBB">
      <w:rPr>
        <w:rFonts w:ascii="Tahoma" w:hAnsi="Tahoma" w:cs="Tahoma"/>
        <w:noProof/>
        <w:sz w:val="20"/>
        <w:szCs w:val="20"/>
        <w:lang w:eastAsia="pt-BR"/>
      </w:rPr>
      <w:drawing>
        <wp:anchor distT="0" distB="0" distL="114300" distR="114300" simplePos="0" relativeHeight="251692032" behindDoc="0" locked="0" layoutInCell="1" allowOverlap="1" wp14:anchorId="43532D4D" wp14:editId="68FDAD73">
          <wp:simplePos x="0" y="0"/>
          <wp:positionH relativeFrom="column">
            <wp:posOffset>66675</wp:posOffset>
          </wp:positionH>
          <wp:positionV relativeFrom="page">
            <wp:posOffset>460375</wp:posOffset>
          </wp:positionV>
          <wp:extent cx="960755" cy="395605"/>
          <wp:effectExtent l="0" t="0" r="0" b="4445"/>
          <wp:wrapNone/>
          <wp:docPr id="1919099575" name="Imagem 191909957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1" cstate="print">
                    <a:extLst>
                      <a:ext uri="{28A0092B-C50C-407E-A947-70E740481C1C}">
                        <a14:useLocalDpi xmlns:a14="http://schemas.microsoft.com/office/drawing/2010/main" val="0"/>
                      </a:ext>
                    </a:extLst>
                  </a:blip>
                  <a:srcRect l="12286" t="21875" r="12857" b="21874"/>
                  <a:stretch/>
                </pic:blipFill>
                <pic:spPr bwMode="auto">
                  <a:xfrm>
                    <a:off x="0" y="0"/>
                    <a:ext cx="960755" cy="395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1FBB">
      <w:rPr>
        <w:rFonts w:ascii="Tahoma" w:hAnsi="Tahoma" w:cs="Tahoma"/>
        <w:noProof/>
        <w:sz w:val="20"/>
        <w:szCs w:val="20"/>
        <w:lang w:eastAsia="pt-BR"/>
      </w:rPr>
      <w:drawing>
        <wp:anchor distT="0" distB="0" distL="114300" distR="114300" simplePos="0" relativeHeight="251693056" behindDoc="0" locked="0" layoutInCell="1" allowOverlap="1" wp14:anchorId="66F403BE" wp14:editId="3A40909A">
          <wp:simplePos x="0" y="0"/>
          <wp:positionH relativeFrom="column">
            <wp:posOffset>1212215</wp:posOffset>
          </wp:positionH>
          <wp:positionV relativeFrom="page">
            <wp:posOffset>452755</wp:posOffset>
          </wp:positionV>
          <wp:extent cx="863600" cy="395605"/>
          <wp:effectExtent l="0" t="0" r="0" b="4445"/>
          <wp:wrapNone/>
          <wp:docPr id="277431401" name="Imagem 277431401"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2"/>
                  <a:srcRect/>
                  <a:stretch>
                    <a:fillRect/>
                  </a:stretch>
                </pic:blipFill>
                <pic:spPr bwMode="auto">
                  <a:xfrm>
                    <a:off x="0" y="0"/>
                    <a:ext cx="863600" cy="395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31FBB">
      <w:rPr>
        <w:rFonts w:ascii="Tahoma" w:hAnsi="Tahoma" w:cs="Tahoma"/>
        <w:sz w:val="20"/>
        <w:szCs w:val="20"/>
      </w:rPr>
      <w:t>Relatório de Atividades</w:t>
    </w:r>
  </w:p>
  <w:p w14:paraId="3F5EAE6D" w14:textId="77777777" w:rsidR="00436771" w:rsidRPr="00C31FBB" w:rsidRDefault="00436771" w:rsidP="00C31FBB">
    <w:pPr>
      <w:pStyle w:val="Cabealho"/>
      <w:ind w:right="-1"/>
      <w:jc w:val="right"/>
      <w:rPr>
        <w:rFonts w:ascii="Tahoma" w:hAnsi="Tahoma" w:cs="Tahoma"/>
        <w:sz w:val="20"/>
        <w:szCs w:val="20"/>
      </w:rPr>
    </w:pPr>
    <w:r w:rsidRPr="00C31FBB">
      <w:rPr>
        <w:rFonts w:ascii="Tahoma" w:hAnsi="Tahoma" w:cs="Tahoma"/>
        <w:sz w:val="20"/>
        <w:szCs w:val="20"/>
      </w:rPr>
      <w:t>Acompanhamento de Supressão de Vegetação</w:t>
    </w:r>
  </w:p>
  <w:p w14:paraId="2E566450" w14:textId="77777777" w:rsidR="00436771" w:rsidRPr="00C31FBB" w:rsidRDefault="00436771" w:rsidP="00C31FBB">
    <w:pPr>
      <w:pStyle w:val="Cabealho"/>
      <w:ind w:right="-1"/>
      <w:jc w:val="right"/>
      <w:rPr>
        <w:rFonts w:ascii="Tahoma" w:hAnsi="Tahoma" w:cs="Tahoma"/>
        <w:sz w:val="20"/>
        <w:szCs w:val="20"/>
      </w:rPr>
    </w:pPr>
    <w:r w:rsidRPr="00C31FBB">
      <w:rPr>
        <w:rFonts w:ascii="Tahoma" w:hAnsi="Tahoma" w:cs="Tahoma"/>
        <w:sz w:val="20"/>
        <w:szCs w:val="20"/>
      </w:rPr>
      <w:t>PDE Sudeste – mina Gongo Soco</w:t>
    </w:r>
  </w:p>
  <w:p w14:paraId="448D6A11" w14:textId="3826A74B" w:rsidR="00436771" w:rsidRPr="0051432F" w:rsidRDefault="00436771" w:rsidP="002D4F61">
    <w:pPr>
      <w:pStyle w:val="Cabealho"/>
      <w:jc w:val="right"/>
      <w:rPr>
        <w:rFonts w:ascii="Tahoma" w:hAnsi="Tahoma" w:cs="Tahoma"/>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D3359" w14:textId="77777777" w:rsidR="00436771" w:rsidRDefault="00436771" w:rsidP="00316B55">
    <w:pPr>
      <w:pStyle w:val="Cabealho"/>
      <w:jc w:val="center"/>
    </w:pPr>
    <w:r>
      <w:rPr>
        <w:noProof/>
        <w:lang w:eastAsia="pt-BR"/>
      </w:rPr>
      <w:drawing>
        <wp:anchor distT="0" distB="0" distL="114300" distR="114300" simplePos="0" relativeHeight="251676672" behindDoc="0" locked="0" layoutInCell="1" allowOverlap="1" wp14:anchorId="1D21A83C" wp14:editId="2F3FBC7F">
          <wp:simplePos x="0" y="0"/>
          <wp:positionH relativeFrom="column">
            <wp:posOffset>3469640</wp:posOffset>
          </wp:positionH>
          <wp:positionV relativeFrom="page">
            <wp:posOffset>395605</wp:posOffset>
          </wp:positionV>
          <wp:extent cx="1099820" cy="503555"/>
          <wp:effectExtent l="0" t="0" r="5080" b="0"/>
          <wp:wrapNone/>
          <wp:docPr id="3" name="Imagem 3"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1"/>
                  <a:srcRect/>
                  <a:stretch>
                    <a:fillRect/>
                  </a:stretch>
                </pic:blipFill>
                <pic:spPr bwMode="auto">
                  <a:xfrm>
                    <a:off x="0" y="0"/>
                    <a:ext cx="1099820" cy="5035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77696" behindDoc="0" locked="0" layoutInCell="1" allowOverlap="1" wp14:anchorId="3B2F1E8B" wp14:editId="19B37C23">
          <wp:simplePos x="0" y="0"/>
          <wp:positionH relativeFrom="column">
            <wp:posOffset>1484630</wp:posOffset>
          </wp:positionH>
          <wp:positionV relativeFrom="page">
            <wp:posOffset>393700</wp:posOffset>
          </wp:positionV>
          <wp:extent cx="1223645" cy="504190"/>
          <wp:effectExtent l="0" t="0" r="0" b="0"/>
          <wp:wrapNone/>
          <wp:docPr id="4" name="Imagem 4" descr="C:\Users\tma023\AppData\Local\Temp\Rar$DIa0.399\vale_c.jpg"/>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2" cstate="print">
                    <a:extLst>
                      <a:ext uri="{28A0092B-C50C-407E-A947-70E740481C1C}">
                        <a14:useLocalDpi xmlns:a14="http://schemas.microsoft.com/office/drawing/2010/main" val="0"/>
                      </a:ext>
                    </a:extLst>
                  </a:blip>
                  <a:srcRect l="12286" t="21875" r="12857" b="21874"/>
                  <a:stretch/>
                </pic:blipFill>
                <pic:spPr bwMode="auto">
                  <a:xfrm>
                    <a:off x="0" y="0"/>
                    <a:ext cx="1223645" cy="504190"/>
                  </a:xfrm>
                  <a:prstGeom prst="rect">
                    <a:avLst/>
                  </a:prstGeom>
                  <a:noFill/>
                  <a:ln>
                    <a:noFill/>
                  </a:ln>
                  <a:extLst>
                    <a:ext uri="{53640926-AAD7-44D8-BBD7-CCE9431645EC}">
                      <a14:shadowObscured xmlns:a14="http://schemas.microsoft.com/office/drawing/2010/main"/>
                    </a:ext>
                  </a:extLst>
                </pic:spPr>
              </pic:pic>
            </a:graphicData>
          </a:graphic>
        </wp:anchor>
      </w:drawing>
    </w:r>
  </w:p>
  <w:p w14:paraId="5FD7899D" w14:textId="77777777" w:rsidR="00436771" w:rsidRDefault="00436771" w:rsidP="00316B55">
    <w:pPr>
      <w:pStyle w:val="Cabealho"/>
      <w:jc w:val="center"/>
    </w:pPr>
  </w:p>
  <w:p w14:paraId="6AC73349" w14:textId="77777777" w:rsidR="00436771" w:rsidRDefault="00436771" w:rsidP="00316B55">
    <w:pPr>
      <w:pStyle w:val="Cabealho"/>
      <w:jc w:val="center"/>
    </w:pPr>
  </w:p>
  <w:p w14:paraId="77075CE5" w14:textId="77777777" w:rsidR="00436771" w:rsidRDefault="00436771" w:rsidP="00316B55">
    <w:pPr>
      <w:pStyle w:val="Cabealh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29B5F4" w14:textId="77777777" w:rsidR="00436771" w:rsidRPr="003B1A7D" w:rsidRDefault="00436771" w:rsidP="003B1A7D">
    <w:pPr>
      <w:pStyle w:val="Cabealho"/>
      <w:jc w:val="center"/>
    </w:pPr>
    <w:r w:rsidRPr="003B1A7D">
      <w:rPr>
        <w:noProof/>
        <w:lang w:eastAsia="pt-BR"/>
      </w:rPr>
      <w:drawing>
        <wp:anchor distT="0" distB="0" distL="114300" distR="114300" simplePos="0" relativeHeight="251688960" behindDoc="0" locked="0" layoutInCell="1" allowOverlap="1" wp14:anchorId="18641E97" wp14:editId="53F63A55">
          <wp:simplePos x="0" y="0"/>
          <wp:positionH relativeFrom="column">
            <wp:posOffset>3469640</wp:posOffset>
          </wp:positionH>
          <wp:positionV relativeFrom="page">
            <wp:posOffset>395605</wp:posOffset>
          </wp:positionV>
          <wp:extent cx="1099820" cy="503555"/>
          <wp:effectExtent l="0" t="0" r="5080" b="0"/>
          <wp:wrapNone/>
          <wp:docPr id="1152941273" name="Imagem 1152941273"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1"/>
                  <a:srcRect/>
                  <a:stretch>
                    <a:fillRect/>
                  </a:stretch>
                </pic:blipFill>
                <pic:spPr bwMode="auto">
                  <a:xfrm>
                    <a:off x="0" y="0"/>
                    <a:ext cx="1099820" cy="5035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B1A7D">
      <w:rPr>
        <w:noProof/>
        <w:lang w:eastAsia="pt-BR"/>
      </w:rPr>
      <w:drawing>
        <wp:anchor distT="0" distB="0" distL="114300" distR="114300" simplePos="0" relativeHeight="251689984" behindDoc="0" locked="0" layoutInCell="1" allowOverlap="1" wp14:anchorId="2828A08D" wp14:editId="39A41A9D">
          <wp:simplePos x="0" y="0"/>
          <wp:positionH relativeFrom="column">
            <wp:posOffset>1484630</wp:posOffset>
          </wp:positionH>
          <wp:positionV relativeFrom="page">
            <wp:posOffset>393700</wp:posOffset>
          </wp:positionV>
          <wp:extent cx="1223645" cy="504190"/>
          <wp:effectExtent l="0" t="0" r="0" b="0"/>
          <wp:wrapNone/>
          <wp:docPr id="1374955093" name="Imagem 1374955093" descr="C:\Users\tma023\AppData\Local\Temp\Rar$DIa0.399\vale_c.jpg"/>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2" cstate="print">
                    <a:extLst>
                      <a:ext uri="{28A0092B-C50C-407E-A947-70E740481C1C}">
                        <a14:useLocalDpi xmlns:a14="http://schemas.microsoft.com/office/drawing/2010/main" val="0"/>
                      </a:ext>
                    </a:extLst>
                  </a:blip>
                  <a:srcRect l="12286" t="21875" r="12857" b="21874"/>
                  <a:stretch/>
                </pic:blipFill>
                <pic:spPr bwMode="auto">
                  <a:xfrm>
                    <a:off x="0" y="0"/>
                    <a:ext cx="1223645" cy="504190"/>
                  </a:xfrm>
                  <a:prstGeom prst="rect">
                    <a:avLst/>
                  </a:prstGeom>
                  <a:noFill/>
                  <a:ln>
                    <a:noFill/>
                  </a:ln>
                  <a:extLst>
                    <a:ext uri="{53640926-AAD7-44D8-BBD7-CCE9431645EC}">
                      <a14:shadowObscured xmlns:a14="http://schemas.microsoft.com/office/drawing/2010/main"/>
                    </a:ext>
                  </a:extLst>
                </pic:spPr>
              </pic:pic>
            </a:graphicData>
          </a:graphic>
        </wp:anchor>
      </w:drawing>
    </w:r>
  </w:p>
  <w:p w14:paraId="5B3605F0" w14:textId="77777777" w:rsidR="00436771" w:rsidRPr="003B1A7D" w:rsidRDefault="00436771" w:rsidP="003B1A7D">
    <w:pPr>
      <w:pStyle w:val="Cabealho"/>
      <w:jc w:val="center"/>
    </w:pPr>
  </w:p>
  <w:p w14:paraId="428EC026" w14:textId="77777777" w:rsidR="00436771" w:rsidRPr="003B1A7D" w:rsidRDefault="00436771" w:rsidP="003B1A7D">
    <w:pPr>
      <w:pStyle w:val="Cabealho"/>
      <w:jc w:val="center"/>
    </w:pPr>
  </w:p>
  <w:p w14:paraId="796E529C" w14:textId="77777777" w:rsidR="00436771" w:rsidRPr="003B1A7D" w:rsidRDefault="00436771" w:rsidP="003B1A7D">
    <w:pPr>
      <w:pStyle w:val="Cabealho"/>
      <w:jc w:val="center"/>
    </w:pPr>
  </w:p>
  <w:p w14:paraId="5F2605BE" w14:textId="77777777" w:rsidR="00436771" w:rsidRDefault="00436771" w:rsidP="003B1A7D">
    <w:pPr>
      <w:pStyle w:val="Cabealho"/>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3925E" w14:textId="2AF7AA58" w:rsidR="00436771" w:rsidRPr="00C31FBB" w:rsidRDefault="00436771" w:rsidP="00505AA8">
    <w:pPr>
      <w:pStyle w:val="Cabealho"/>
      <w:jc w:val="right"/>
      <w:rPr>
        <w:rFonts w:ascii="Tahoma" w:hAnsi="Tahoma" w:cs="Tahoma"/>
        <w:sz w:val="20"/>
        <w:szCs w:val="20"/>
      </w:rPr>
    </w:pPr>
    <w:bookmarkStart w:id="3" w:name="_Hlk145317798"/>
    <w:bookmarkStart w:id="4" w:name="_Hlk145317799"/>
    <w:r w:rsidRPr="00C31FBB">
      <w:rPr>
        <w:rFonts w:ascii="Tahoma" w:hAnsi="Tahoma" w:cs="Tahoma"/>
        <w:noProof/>
        <w:sz w:val="20"/>
        <w:szCs w:val="20"/>
        <w:lang w:eastAsia="pt-BR"/>
      </w:rPr>
      <w:drawing>
        <wp:anchor distT="0" distB="0" distL="114300" distR="114300" simplePos="0" relativeHeight="251666432" behindDoc="0" locked="0" layoutInCell="1" allowOverlap="1" wp14:anchorId="7D60FE18" wp14:editId="0D00D82E">
          <wp:simplePos x="0" y="0"/>
          <wp:positionH relativeFrom="column">
            <wp:posOffset>66675</wp:posOffset>
          </wp:positionH>
          <wp:positionV relativeFrom="page">
            <wp:posOffset>460375</wp:posOffset>
          </wp:positionV>
          <wp:extent cx="960755" cy="395605"/>
          <wp:effectExtent l="0" t="0" r="0" b="4445"/>
          <wp:wrapNone/>
          <wp:docPr id="302913548" name="Imagem 302913548"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1" cstate="print">
                    <a:extLst>
                      <a:ext uri="{28A0092B-C50C-407E-A947-70E740481C1C}">
                        <a14:useLocalDpi xmlns:a14="http://schemas.microsoft.com/office/drawing/2010/main" val="0"/>
                      </a:ext>
                    </a:extLst>
                  </a:blip>
                  <a:srcRect l="12286" t="21875" r="12857" b="21874"/>
                  <a:stretch/>
                </pic:blipFill>
                <pic:spPr bwMode="auto">
                  <a:xfrm>
                    <a:off x="0" y="0"/>
                    <a:ext cx="960755" cy="395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1FBB">
      <w:rPr>
        <w:rFonts w:ascii="Tahoma" w:hAnsi="Tahoma" w:cs="Tahoma"/>
        <w:noProof/>
        <w:sz w:val="20"/>
        <w:szCs w:val="20"/>
        <w:lang w:eastAsia="pt-BR"/>
      </w:rPr>
      <w:drawing>
        <wp:anchor distT="0" distB="0" distL="114300" distR="114300" simplePos="0" relativeHeight="251667456" behindDoc="0" locked="0" layoutInCell="1" allowOverlap="1" wp14:anchorId="7472211E" wp14:editId="596D75E1">
          <wp:simplePos x="0" y="0"/>
          <wp:positionH relativeFrom="column">
            <wp:posOffset>1212215</wp:posOffset>
          </wp:positionH>
          <wp:positionV relativeFrom="page">
            <wp:posOffset>452755</wp:posOffset>
          </wp:positionV>
          <wp:extent cx="863600" cy="395605"/>
          <wp:effectExtent l="0" t="0" r="0" b="4445"/>
          <wp:wrapNone/>
          <wp:docPr id="1155629310" name="Imagem 1155629310"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2"/>
                  <a:srcRect/>
                  <a:stretch>
                    <a:fillRect/>
                  </a:stretch>
                </pic:blipFill>
                <pic:spPr bwMode="auto">
                  <a:xfrm>
                    <a:off x="0" y="0"/>
                    <a:ext cx="863600" cy="395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423B" w:rsidRPr="00C31FBB">
      <w:rPr>
        <w:rFonts w:ascii="Tahoma" w:hAnsi="Tahoma" w:cs="Tahoma"/>
        <w:sz w:val="20"/>
        <w:szCs w:val="20"/>
      </w:rPr>
      <w:t>RELATÓRIO DE ATIVIDADES</w:t>
    </w:r>
  </w:p>
  <w:p w14:paraId="29D2FAF7" w14:textId="77777777" w:rsidR="00436771" w:rsidRPr="00C31FBB" w:rsidRDefault="00436771" w:rsidP="00505AA8">
    <w:pPr>
      <w:pStyle w:val="Cabealho"/>
      <w:ind w:right="-1"/>
      <w:jc w:val="right"/>
      <w:rPr>
        <w:rFonts w:ascii="Tahoma" w:hAnsi="Tahoma" w:cs="Tahoma"/>
        <w:sz w:val="20"/>
        <w:szCs w:val="20"/>
      </w:rPr>
    </w:pPr>
    <w:r w:rsidRPr="00C31FBB">
      <w:rPr>
        <w:rFonts w:ascii="Tahoma" w:hAnsi="Tahoma" w:cs="Tahoma"/>
        <w:sz w:val="20"/>
        <w:szCs w:val="20"/>
      </w:rPr>
      <w:t>Acompanhamento de Supressão de Vegetação</w:t>
    </w:r>
  </w:p>
  <w:p w14:paraId="5BE4FDFA" w14:textId="497AD4EE" w:rsidR="00436771" w:rsidRPr="00C31FBB" w:rsidRDefault="00436771" w:rsidP="00BE3F81">
    <w:pPr>
      <w:pStyle w:val="Cabealho"/>
      <w:ind w:right="-1"/>
      <w:jc w:val="right"/>
      <w:rPr>
        <w:rFonts w:ascii="Tahoma" w:hAnsi="Tahoma" w:cs="Tahoma"/>
        <w:sz w:val="20"/>
        <w:szCs w:val="20"/>
      </w:rPr>
    </w:pPr>
    <w:r w:rsidRPr="00C31FBB">
      <w:rPr>
        <w:rFonts w:ascii="Tahoma" w:hAnsi="Tahoma" w:cs="Tahoma"/>
        <w:sz w:val="20"/>
        <w:szCs w:val="20"/>
      </w:rPr>
      <w:t xml:space="preserve">PDE Sudeste – mina </w:t>
    </w:r>
    <w:bookmarkEnd w:id="3"/>
    <w:bookmarkEnd w:id="4"/>
    <w:r w:rsidRPr="00C31FBB">
      <w:rPr>
        <w:rFonts w:ascii="Tahoma" w:hAnsi="Tahoma" w:cs="Tahoma"/>
        <w:sz w:val="20"/>
        <w:szCs w:val="20"/>
      </w:rPr>
      <w:t>Gongo Soco</w:t>
    </w:r>
  </w:p>
  <w:p w14:paraId="523C047B" w14:textId="77777777" w:rsidR="00436771" w:rsidRPr="00BE3F81" w:rsidRDefault="00436771" w:rsidP="00BE3F81">
    <w:pPr>
      <w:pStyle w:val="Cabealho"/>
      <w:ind w:right="-1"/>
      <w:jc w:val="right"/>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9.6pt;height:9.6pt" o:bullet="t">
        <v:imagedata r:id="rId1" o:title="BD14693_"/>
      </v:shape>
    </w:pict>
  </w:numPicBullet>
  <w:abstractNum w:abstractNumId="0" w15:restartNumberingAfterBreak="0">
    <w:nsid w:val="0127517D"/>
    <w:multiLevelType w:val="multilevel"/>
    <w:tmpl w:val="A4865244"/>
    <w:lvl w:ilvl="0">
      <w:start w:val="1"/>
      <w:numFmt w:val="decimal"/>
      <w:lvlText w:val="%1."/>
      <w:lvlJc w:val="left"/>
      <w:pPr>
        <w:ind w:left="480" w:hanging="48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DEC5BD8"/>
    <w:multiLevelType w:val="multilevel"/>
    <w:tmpl w:val="BAE2FE5C"/>
    <w:lvl w:ilvl="0">
      <w:start w:val="1"/>
      <w:numFmt w:val="decimal"/>
      <w:pStyle w:val="BIOMAI"/>
      <w:lvlText w:val="%1."/>
      <w:lvlJc w:val="left"/>
      <w:pPr>
        <w:ind w:left="360" w:hanging="360"/>
      </w:pPr>
      <w:rPr>
        <w:rFonts w:hint="default"/>
      </w:rPr>
    </w:lvl>
    <w:lvl w:ilvl="1">
      <w:start w:val="1"/>
      <w:numFmt w:val="decimal"/>
      <w:pStyle w:val="BIOMAII"/>
      <w:lvlText w:val="%1.%2."/>
      <w:lvlJc w:val="left"/>
      <w:pPr>
        <w:ind w:left="0" w:firstLine="0"/>
      </w:pPr>
      <w:rPr>
        <w:rFonts w:hint="default"/>
      </w:rPr>
    </w:lvl>
    <w:lvl w:ilvl="2">
      <w:start w:val="1"/>
      <w:numFmt w:val="decimal"/>
      <w:pStyle w:val="BIOMAIII"/>
      <w:lvlText w:val="%1.%2.%3."/>
      <w:lvlJc w:val="left"/>
      <w:pPr>
        <w:ind w:left="0" w:firstLine="0"/>
      </w:pPr>
      <w:rPr>
        <w:rFonts w:hint="default"/>
      </w:rPr>
    </w:lvl>
    <w:lvl w:ilvl="3">
      <w:start w:val="1"/>
      <w:numFmt w:val="decimal"/>
      <w:pStyle w:val="BIOMAIV"/>
      <w:lvlText w:val="%1.%2.%3.%4."/>
      <w:lvlJc w:val="left"/>
      <w:pPr>
        <w:ind w:left="0" w:firstLine="0"/>
      </w:pPr>
      <w:rPr>
        <w:rFonts w:hint="default"/>
      </w:rPr>
    </w:lvl>
    <w:lvl w:ilvl="4">
      <w:start w:val="1"/>
      <w:numFmt w:val="decimal"/>
      <w:pStyle w:val="BIOMAV"/>
      <w:lvlText w:val="%1.%2.%3.%4.%5."/>
      <w:lvlJc w:val="left"/>
      <w:pPr>
        <w:ind w:left="0" w:firstLine="0"/>
      </w:pPr>
      <w:rPr>
        <w:rFonts w:hint="default"/>
      </w:rPr>
    </w:lvl>
    <w:lvl w:ilvl="5">
      <w:start w:val="1"/>
      <w:numFmt w:val="decimal"/>
      <w:pStyle w:val="BIOMAVI"/>
      <w:lvlText w:val="%1.%2.%3.%4.%5.%6."/>
      <w:lvlJc w:val="left"/>
      <w:pPr>
        <w:ind w:left="0" w:firstLine="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DFE6BDF"/>
    <w:multiLevelType w:val="hybridMultilevel"/>
    <w:tmpl w:val="4F5A9E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20D2A48"/>
    <w:multiLevelType w:val="multilevel"/>
    <w:tmpl w:val="79B6A102"/>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3282AE1"/>
    <w:multiLevelType w:val="multilevel"/>
    <w:tmpl w:val="608684E2"/>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FF348EB"/>
    <w:multiLevelType w:val="multilevel"/>
    <w:tmpl w:val="0416001D"/>
    <w:styleLink w:val="2BIOMAII"/>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360407F6"/>
    <w:multiLevelType w:val="hybridMultilevel"/>
    <w:tmpl w:val="38B00B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C205D64"/>
    <w:multiLevelType w:val="multilevel"/>
    <w:tmpl w:val="0416001D"/>
    <w:name w:val="BIOMA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528033BF"/>
    <w:multiLevelType w:val="hybridMultilevel"/>
    <w:tmpl w:val="3B3267C6"/>
    <w:lvl w:ilvl="0" w:tplc="B666D5E4">
      <w:start w:val="1"/>
      <w:numFmt w:val="bullet"/>
      <w:pStyle w:val="marcador1"/>
      <w:lvlText w:val=""/>
      <w:lvlPicBulletId w:val="0"/>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54E3407B"/>
    <w:multiLevelType w:val="hybridMultilevel"/>
    <w:tmpl w:val="E9F641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5F44107"/>
    <w:multiLevelType w:val="multilevel"/>
    <w:tmpl w:val="0416001D"/>
    <w:name w:val="BIOMA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367385F"/>
    <w:multiLevelType w:val="multilevel"/>
    <w:tmpl w:val="B7E8CBC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726A22D2"/>
    <w:multiLevelType w:val="multilevel"/>
    <w:tmpl w:val="8DF8E8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796B47C6"/>
    <w:multiLevelType w:val="multilevel"/>
    <w:tmpl w:val="8DF8E8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7A0B526A"/>
    <w:multiLevelType w:val="multilevel"/>
    <w:tmpl w:val="0416001D"/>
    <w:styleLink w:val="1BIOMAI"/>
    <w:lvl w:ilvl="0">
      <w:start w:val="1"/>
      <w:numFmt w:val="decimal"/>
      <w:lvlText w:val="%1)"/>
      <w:lvlJc w:val="left"/>
      <w:pPr>
        <w:ind w:left="360" w:hanging="360"/>
      </w:pPr>
      <w:rPr>
        <w:rFonts w:ascii="Tahoma" w:hAnsi="Tahoma"/>
        <w:b/>
        <w:caps/>
        <w:smallCaps w:val="0"/>
        <w:strike w:val="0"/>
        <w:dstrike w:val="0"/>
        <w:vanish w:val="0"/>
        <w:sz w:val="20"/>
        <w:u w:val="none"/>
        <w:vertAlign w:val="baselin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329144638">
    <w:abstractNumId w:val="8"/>
  </w:num>
  <w:num w:numId="2" w16cid:durableId="507208577">
    <w:abstractNumId w:val="14"/>
  </w:num>
  <w:num w:numId="3" w16cid:durableId="1468664297">
    <w:abstractNumId w:val="5"/>
  </w:num>
  <w:num w:numId="4" w16cid:durableId="1207567023">
    <w:abstractNumId w:val="1"/>
  </w:num>
  <w:num w:numId="5" w16cid:durableId="181824158">
    <w:abstractNumId w:val="2"/>
  </w:num>
  <w:num w:numId="6" w16cid:durableId="104663835">
    <w:abstractNumId w:val="0"/>
  </w:num>
  <w:num w:numId="7" w16cid:durableId="1367870751">
    <w:abstractNumId w:val="4"/>
  </w:num>
  <w:num w:numId="8" w16cid:durableId="1010720540">
    <w:abstractNumId w:val="6"/>
  </w:num>
  <w:num w:numId="9" w16cid:durableId="853691915">
    <w:abstractNumId w:val="13"/>
  </w:num>
  <w:num w:numId="10" w16cid:durableId="497382047">
    <w:abstractNumId w:val="12"/>
  </w:num>
  <w:num w:numId="11" w16cid:durableId="1424456866">
    <w:abstractNumId w:val="3"/>
  </w:num>
  <w:num w:numId="12" w16cid:durableId="594552947">
    <w:abstractNumId w:val="11"/>
  </w:num>
  <w:num w:numId="13" w16cid:durableId="16344812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3615010">
    <w:abstractNumId w:val="9"/>
  </w:num>
  <w:num w:numId="15" w16cid:durableId="209061689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activeWritingStyle w:appName="MSWord" w:lang="pt-BR" w:vendorID="64" w:dllVersion="0" w:nlCheck="1" w:checkStyle="0"/>
  <w:activeWritingStyle w:appName="MSWord" w:lang="en-US" w:vendorID="64" w:dllVersion="0" w:nlCheck="1"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revisionView w:inkAnnotations="0"/>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B55"/>
    <w:rsid w:val="00005116"/>
    <w:rsid w:val="00007BA5"/>
    <w:rsid w:val="00007F5A"/>
    <w:rsid w:val="00014289"/>
    <w:rsid w:val="0001496A"/>
    <w:rsid w:val="000205D5"/>
    <w:rsid w:val="00020B63"/>
    <w:rsid w:val="000325C5"/>
    <w:rsid w:val="0003664A"/>
    <w:rsid w:val="00036FC5"/>
    <w:rsid w:val="000455F4"/>
    <w:rsid w:val="00052D1F"/>
    <w:rsid w:val="00052FBE"/>
    <w:rsid w:val="00062054"/>
    <w:rsid w:val="00063421"/>
    <w:rsid w:val="00064B77"/>
    <w:rsid w:val="00064C7F"/>
    <w:rsid w:val="00066D89"/>
    <w:rsid w:val="0006766A"/>
    <w:rsid w:val="0007642A"/>
    <w:rsid w:val="00082E40"/>
    <w:rsid w:val="00093523"/>
    <w:rsid w:val="00097F0D"/>
    <w:rsid w:val="000B786B"/>
    <w:rsid w:val="000C059D"/>
    <w:rsid w:val="000C70A7"/>
    <w:rsid w:val="000E2110"/>
    <w:rsid w:val="000E2BE7"/>
    <w:rsid w:val="000F3FCC"/>
    <w:rsid w:val="001036CB"/>
    <w:rsid w:val="00106D1F"/>
    <w:rsid w:val="001113A6"/>
    <w:rsid w:val="00113686"/>
    <w:rsid w:val="00115082"/>
    <w:rsid w:val="001310B6"/>
    <w:rsid w:val="001312EA"/>
    <w:rsid w:val="00135688"/>
    <w:rsid w:val="00136F5C"/>
    <w:rsid w:val="0014025D"/>
    <w:rsid w:val="0014075B"/>
    <w:rsid w:val="00142E8A"/>
    <w:rsid w:val="001450DE"/>
    <w:rsid w:val="00147B2D"/>
    <w:rsid w:val="00152BC4"/>
    <w:rsid w:val="001543F1"/>
    <w:rsid w:val="00155481"/>
    <w:rsid w:val="00163639"/>
    <w:rsid w:val="00172366"/>
    <w:rsid w:val="00175369"/>
    <w:rsid w:val="00182D50"/>
    <w:rsid w:val="00185061"/>
    <w:rsid w:val="001A7D9B"/>
    <w:rsid w:val="001B0C0B"/>
    <w:rsid w:val="001B1D0F"/>
    <w:rsid w:val="001B53C9"/>
    <w:rsid w:val="001B7FF2"/>
    <w:rsid w:val="001C36F4"/>
    <w:rsid w:val="001E0FD1"/>
    <w:rsid w:val="001E189A"/>
    <w:rsid w:val="001E3CA4"/>
    <w:rsid w:val="001E4104"/>
    <w:rsid w:val="001E5946"/>
    <w:rsid w:val="001E74DE"/>
    <w:rsid w:val="001F215A"/>
    <w:rsid w:val="001F22D8"/>
    <w:rsid w:val="001F4511"/>
    <w:rsid w:val="001F47E0"/>
    <w:rsid w:val="00200747"/>
    <w:rsid w:val="00203D76"/>
    <w:rsid w:val="00205FA9"/>
    <w:rsid w:val="00210589"/>
    <w:rsid w:val="00214641"/>
    <w:rsid w:val="0022539A"/>
    <w:rsid w:val="00234B54"/>
    <w:rsid w:val="00237389"/>
    <w:rsid w:val="00242D8A"/>
    <w:rsid w:val="002457D8"/>
    <w:rsid w:val="00245C58"/>
    <w:rsid w:val="002558F4"/>
    <w:rsid w:val="00257DD6"/>
    <w:rsid w:val="00260C6B"/>
    <w:rsid w:val="00261FBB"/>
    <w:rsid w:val="00264222"/>
    <w:rsid w:val="0027592E"/>
    <w:rsid w:val="00275E9A"/>
    <w:rsid w:val="002827FE"/>
    <w:rsid w:val="0028423B"/>
    <w:rsid w:val="002858D7"/>
    <w:rsid w:val="002921A8"/>
    <w:rsid w:val="00295B21"/>
    <w:rsid w:val="002B5A2A"/>
    <w:rsid w:val="002C0287"/>
    <w:rsid w:val="002D3D40"/>
    <w:rsid w:val="002D4F61"/>
    <w:rsid w:val="002E6942"/>
    <w:rsid w:val="002E6EE0"/>
    <w:rsid w:val="002F087B"/>
    <w:rsid w:val="00313B63"/>
    <w:rsid w:val="00316B55"/>
    <w:rsid w:val="00317722"/>
    <w:rsid w:val="0032507E"/>
    <w:rsid w:val="0032746E"/>
    <w:rsid w:val="00331349"/>
    <w:rsid w:val="003362D7"/>
    <w:rsid w:val="00337FD8"/>
    <w:rsid w:val="00340C8C"/>
    <w:rsid w:val="00341EA4"/>
    <w:rsid w:val="003433B0"/>
    <w:rsid w:val="00344621"/>
    <w:rsid w:val="003474BB"/>
    <w:rsid w:val="003500E9"/>
    <w:rsid w:val="0035638C"/>
    <w:rsid w:val="003725B7"/>
    <w:rsid w:val="003729E7"/>
    <w:rsid w:val="003805D3"/>
    <w:rsid w:val="00385038"/>
    <w:rsid w:val="00386D35"/>
    <w:rsid w:val="00396773"/>
    <w:rsid w:val="00396FA4"/>
    <w:rsid w:val="003B074C"/>
    <w:rsid w:val="003B1A7D"/>
    <w:rsid w:val="003B3ABB"/>
    <w:rsid w:val="003B424B"/>
    <w:rsid w:val="003C3271"/>
    <w:rsid w:val="003C3C32"/>
    <w:rsid w:val="003C69B8"/>
    <w:rsid w:val="003C7666"/>
    <w:rsid w:val="003D31A9"/>
    <w:rsid w:val="003E1FA0"/>
    <w:rsid w:val="003E3874"/>
    <w:rsid w:val="003E7008"/>
    <w:rsid w:val="003F3EB5"/>
    <w:rsid w:val="003F5FDE"/>
    <w:rsid w:val="003F6596"/>
    <w:rsid w:val="003F6DAB"/>
    <w:rsid w:val="00410BF1"/>
    <w:rsid w:val="0041141A"/>
    <w:rsid w:val="00416B08"/>
    <w:rsid w:val="004240EF"/>
    <w:rsid w:val="00424A04"/>
    <w:rsid w:val="00431693"/>
    <w:rsid w:val="00436771"/>
    <w:rsid w:val="00436CAD"/>
    <w:rsid w:val="00445866"/>
    <w:rsid w:val="00447B9E"/>
    <w:rsid w:val="00452C6C"/>
    <w:rsid w:val="00452D87"/>
    <w:rsid w:val="00465E4B"/>
    <w:rsid w:val="00466E40"/>
    <w:rsid w:val="00467E01"/>
    <w:rsid w:val="004745F7"/>
    <w:rsid w:val="0047493D"/>
    <w:rsid w:val="00482F46"/>
    <w:rsid w:val="004907D7"/>
    <w:rsid w:val="004913F6"/>
    <w:rsid w:val="004A420C"/>
    <w:rsid w:val="004B0833"/>
    <w:rsid w:val="004B1EE7"/>
    <w:rsid w:val="004B3E68"/>
    <w:rsid w:val="004B6E72"/>
    <w:rsid w:val="004C04B9"/>
    <w:rsid w:val="004C5C42"/>
    <w:rsid w:val="004E04BF"/>
    <w:rsid w:val="00500199"/>
    <w:rsid w:val="0050546F"/>
    <w:rsid w:val="00505AA8"/>
    <w:rsid w:val="00510125"/>
    <w:rsid w:val="00511A35"/>
    <w:rsid w:val="00513D3F"/>
    <w:rsid w:val="0051432F"/>
    <w:rsid w:val="00514F50"/>
    <w:rsid w:val="00516673"/>
    <w:rsid w:val="00522948"/>
    <w:rsid w:val="00535867"/>
    <w:rsid w:val="00546928"/>
    <w:rsid w:val="00550953"/>
    <w:rsid w:val="005559D1"/>
    <w:rsid w:val="00561117"/>
    <w:rsid w:val="00561824"/>
    <w:rsid w:val="00562E4E"/>
    <w:rsid w:val="00564286"/>
    <w:rsid w:val="00570F51"/>
    <w:rsid w:val="005770BB"/>
    <w:rsid w:val="005777BD"/>
    <w:rsid w:val="005928E4"/>
    <w:rsid w:val="00593D87"/>
    <w:rsid w:val="005A259E"/>
    <w:rsid w:val="005A2D2E"/>
    <w:rsid w:val="005A5FD1"/>
    <w:rsid w:val="005B23E9"/>
    <w:rsid w:val="005B6128"/>
    <w:rsid w:val="005B76AE"/>
    <w:rsid w:val="005C7A6F"/>
    <w:rsid w:val="005D08A3"/>
    <w:rsid w:val="005D424E"/>
    <w:rsid w:val="005E08FD"/>
    <w:rsid w:val="005E2A3B"/>
    <w:rsid w:val="005F0514"/>
    <w:rsid w:val="005F068D"/>
    <w:rsid w:val="005F0D24"/>
    <w:rsid w:val="005F1907"/>
    <w:rsid w:val="005F5904"/>
    <w:rsid w:val="005F5A45"/>
    <w:rsid w:val="005F75AF"/>
    <w:rsid w:val="00600353"/>
    <w:rsid w:val="006031E6"/>
    <w:rsid w:val="00603EC4"/>
    <w:rsid w:val="00604BED"/>
    <w:rsid w:val="0060543F"/>
    <w:rsid w:val="00605522"/>
    <w:rsid w:val="006076AC"/>
    <w:rsid w:val="00611578"/>
    <w:rsid w:val="00612AA0"/>
    <w:rsid w:val="006145BF"/>
    <w:rsid w:val="00614650"/>
    <w:rsid w:val="0062576F"/>
    <w:rsid w:val="0062785F"/>
    <w:rsid w:val="00627D45"/>
    <w:rsid w:val="006314A7"/>
    <w:rsid w:val="0063282D"/>
    <w:rsid w:val="006343A1"/>
    <w:rsid w:val="00635316"/>
    <w:rsid w:val="0064024B"/>
    <w:rsid w:val="00640BD3"/>
    <w:rsid w:val="00653E7A"/>
    <w:rsid w:val="006627E8"/>
    <w:rsid w:val="006677F1"/>
    <w:rsid w:val="00674585"/>
    <w:rsid w:val="00677B03"/>
    <w:rsid w:val="00681DB9"/>
    <w:rsid w:val="006929BD"/>
    <w:rsid w:val="006949C3"/>
    <w:rsid w:val="00697C17"/>
    <w:rsid w:val="006B4F05"/>
    <w:rsid w:val="006D2C77"/>
    <w:rsid w:val="006D5A0A"/>
    <w:rsid w:val="006D7420"/>
    <w:rsid w:val="006E330A"/>
    <w:rsid w:val="006F33D1"/>
    <w:rsid w:val="006F5946"/>
    <w:rsid w:val="00706FA6"/>
    <w:rsid w:val="00707B4A"/>
    <w:rsid w:val="00712CAB"/>
    <w:rsid w:val="007155C4"/>
    <w:rsid w:val="007160BB"/>
    <w:rsid w:val="0071667F"/>
    <w:rsid w:val="00720673"/>
    <w:rsid w:val="00723F58"/>
    <w:rsid w:val="00724C73"/>
    <w:rsid w:val="00724EA0"/>
    <w:rsid w:val="00730693"/>
    <w:rsid w:val="00731FC5"/>
    <w:rsid w:val="00750750"/>
    <w:rsid w:val="00755664"/>
    <w:rsid w:val="00756C3E"/>
    <w:rsid w:val="00764243"/>
    <w:rsid w:val="0077049D"/>
    <w:rsid w:val="00773CF3"/>
    <w:rsid w:val="00773DA0"/>
    <w:rsid w:val="00775211"/>
    <w:rsid w:val="00785B0A"/>
    <w:rsid w:val="00786A09"/>
    <w:rsid w:val="007A2C68"/>
    <w:rsid w:val="007A462F"/>
    <w:rsid w:val="007A5E91"/>
    <w:rsid w:val="007A6A3E"/>
    <w:rsid w:val="007B17DD"/>
    <w:rsid w:val="007B273D"/>
    <w:rsid w:val="007C0EEF"/>
    <w:rsid w:val="007C1EC0"/>
    <w:rsid w:val="007C5292"/>
    <w:rsid w:val="007D072B"/>
    <w:rsid w:val="007D24D6"/>
    <w:rsid w:val="007D32AD"/>
    <w:rsid w:val="007F7391"/>
    <w:rsid w:val="007F7993"/>
    <w:rsid w:val="00804446"/>
    <w:rsid w:val="008105F9"/>
    <w:rsid w:val="00811124"/>
    <w:rsid w:val="0081119D"/>
    <w:rsid w:val="00814618"/>
    <w:rsid w:val="00821F83"/>
    <w:rsid w:val="00840615"/>
    <w:rsid w:val="00844706"/>
    <w:rsid w:val="00853ED8"/>
    <w:rsid w:val="0085408D"/>
    <w:rsid w:val="008740AF"/>
    <w:rsid w:val="00880977"/>
    <w:rsid w:val="00880A1F"/>
    <w:rsid w:val="008817B7"/>
    <w:rsid w:val="00887430"/>
    <w:rsid w:val="00891E80"/>
    <w:rsid w:val="00897868"/>
    <w:rsid w:val="008A082A"/>
    <w:rsid w:val="008A61FC"/>
    <w:rsid w:val="008A6C9A"/>
    <w:rsid w:val="008B56D0"/>
    <w:rsid w:val="008B7E27"/>
    <w:rsid w:val="008C3A2D"/>
    <w:rsid w:val="008C5837"/>
    <w:rsid w:val="008D2E9E"/>
    <w:rsid w:val="008D50A8"/>
    <w:rsid w:val="008E03E6"/>
    <w:rsid w:val="008E69D8"/>
    <w:rsid w:val="008F5248"/>
    <w:rsid w:val="008F6D47"/>
    <w:rsid w:val="0090173A"/>
    <w:rsid w:val="0090315C"/>
    <w:rsid w:val="00912625"/>
    <w:rsid w:val="0091431E"/>
    <w:rsid w:val="00914E07"/>
    <w:rsid w:val="00917D9D"/>
    <w:rsid w:val="00920C92"/>
    <w:rsid w:val="0092170B"/>
    <w:rsid w:val="00924252"/>
    <w:rsid w:val="009436F0"/>
    <w:rsid w:val="00945683"/>
    <w:rsid w:val="00946203"/>
    <w:rsid w:val="0095620C"/>
    <w:rsid w:val="00972B90"/>
    <w:rsid w:val="00977E5D"/>
    <w:rsid w:val="00980CE1"/>
    <w:rsid w:val="00986A0D"/>
    <w:rsid w:val="00991A46"/>
    <w:rsid w:val="00992450"/>
    <w:rsid w:val="00994DB2"/>
    <w:rsid w:val="009A1AFC"/>
    <w:rsid w:val="009A46BC"/>
    <w:rsid w:val="009A5495"/>
    <w:rsid w:val="009B5583"/>
    <w:rsid w:val="009B5830"/>
    <w:rsid w:val="009B65C5"/>
    <w:rsid w:val="009B784A"/>
    <w:rsid w:val="009B7B52"/>
    <w:rsid w:val="009C2B4F"/>
    <w:rsid w:val="009C2D97"/>
    <w:rsid w:val="009C3ED8"/>
    <w:rsid w:val="009F317D"/>
    <w:rsid w:val="009F3B41"/>
    <w:rsid w:val="009F49E3"/>
    <w:rsid w:val="00A0043A"/>
    <w:rsid w:val="00A02EC6"/>
    <w:rsid w:val="00A03124"/>
    <w:rsid w:val="00A062F8"/>
    <w:rsid w:val="00A15900"/>
    <w:rsid w:val="00A2172E"/>
    <w:rsid w:val="00A25EF2"/>
    <w:rsid w:val="00A318C2"/>
    <w:rsid w:val="00A36B1A"/>
    <w:rsid w:val="00A4552C"/>
    <w:rsid w:val="00A57C44"/>
    <w:rsid w:val="00A608B8"/>
    <w:rsid w:val="00A60FCA"/>
    <w:rsid w:val="00A6281E"/>
    <w:rsid w:val="00A6602D"/>
    <w:rsid w:val="00A7169E"/>
    <w:rsid w:val="00A749CF"/>
    <w:rsid w:val="00A75809"/>
    <w:rsid w:val="00A8033F"/>
    <w:rsid w:val="00A844E0"/>
    <w:rsid w:val="00A864F6"/>
    <w:rsid w:val="00A91A9B"/>
    <w:rsid w:val="00A945B1"/>
    <w:rsid w:val="00AA1D82"/>
    <w:rsid w:val="00AA277F"/>
    <w:rsid w:val="00AA364B"/>
    <w:rsid w:val="00AA3DDA"/>
    <w:rsid w:val="00AC431F"/>
    <w:rsid w:val="00AC5D20"/>
    <w:rsid w:val="00AC6C8A"/>
    <w:rsid w:val="00AC79A1"/>
    <w:rsid w:val="00AD1BE0"/>
    <w:rsid w:val="00AD6112"/>
    <w:rsid w:val="00AE0DD3"/>
    <w:rsid w:val="00AE2E78"/>
    <w:rsid w:val="00AF01E6"/>
    <w:rsid w:val="00AF29C2"/>
    <w:rsid w:val="00AF2F19"/>
    <w:rsid w:val="00AF752E"/>
    <w:rsid w:val="00B011FC"/>
    <w:rsid w:val="00B034B7"/>
    <w:rsid w:val="00B214AC"/>
    <w:rsid w:val="00B25E9B"/>
    <w:rsid w:val="00B345A2"/>
    <w:rsid w:val="00B436B3"/>
    <w:rsid w:val="00B439B9"/>
    <w:rsid w:val="00B518FB"/>
    <w:rsid w:val="00B565C1"/>
    <w:rsid w:val="00B56C8B"/>
    <w:rsid w:val="00B62DE1"/>
    <w:rsid w:val="00B66BBA"/>
    <w:rsid w:val="00B774E2"/>
    <w:rsid w:val="00B81710"/>
    <w:rsid w:val="00B8633E"/>
    <w:rsid w:val="00B86A62"/>
    <w:rsid w:val="00B87E68"/>
    <w:rsid w:val="00B929D4"/>
    <w:rsid w:val="00B9569A"/>
    <w:rsid w:val="00BA315D"/>
    <w:rsid w:val="00BA3596"/>
    <w:rsid w:val="00BA4A18"/>
    <w:rsid w:val="00BC2061"/>
    <w:rsid w:val="00BE3F81"/>
    <w:rsid w:val="00BE58E3"/>
    <w:rsid w:val="00BE5F88"/>
    <w:rsid w:val="00BF17E1"/>
    <w:rsid w:val="00BF349A"/>
    <w:rsid w:val="00BF3B82"/>
    <w:rsid w:val="00C10A62"/>
    <w:rsid w:val="00C15346"/>
    <w:rsid w:val="00C175BF"/>
    <w:rsid w:val="00C2357F"/>
    <w:rsid w:val="00C23C0C"/>
    <w:rsid w:val="00C31FBB"/>
    <w:rsid w:val="00C334B3"/>
    <w:rsid w:val="00C401CD"/>
    <w:rsid w:val="00C41132"/>
    <w:rsid w:val="00C44058"/>
    <w:rsid w:val="00C522B8"/>
    <w:rsid w:val="00C66F9B"/>
    <w:rsid w:val="00C671C9"/>
    <w:rsid w:val="00C70431"/>
    <w:rsid w:val="00C72D38"/>
    <w:rsid w:val="00C776E5"/>
    <w:rsid w:val="00C83AE7"/>
    <w:rsid w:val="00C85C8C"/>
    <w:rsid w:val="00C862A7"/>
    <w:rsid w:val="00CA1051"/>
    <w:rsid w:val="00CA578E"/>
    <w:rsid w:val="00CA5C87"/>
    <w:rsid w:val="00CA66E7"/>
    <w:rsid w:val="00CB5994"/>
    <w:rsid w:val="00CB73F5"/>
    <w:rsid w:val="00CC1686"/>
    <w:rsid w:val="00CC2CEB"/>
    <w:rsid w:val="00CC6E0D"/>
    <w:rsid w:val="00CE0B5D"/>
    <w:rsid w:val="00CE226D"/>
    <w:rsid w:val="00CE2B07"/>
    <w:rsid w:val="00CF2628"/>
    <w:rsid w:val="00CF7FBD"/>
    <w:rsid w:val="00D01BA1"/>
    <w:rsid w:val="00D03025"/>
    <w:rsid w:val="00D0732A"/>
    <w:rsid w:val="00D11C26"/>
    <w:rsid w:val="00D21B9D"/>
    <w:rsid w:val="00D21EB1"/>
    <w:rsid w:val="00D246AF"/>
    <w:rsid w:val="00D259D0"/>
    <w:rsid w:val="00D35C91"/>
    <w:rsid w:val="00D3720D"/>
    <w:rsid w:val="00D44D73"/>
    <w:rsid w:val="00D45F04"/>
    <w:rsid w:val="00D53443"/>
    <w:rsid w:val="00D54C56"/>
    <w:rsid w:val="00D764B1"/>
    <w:rsid w:val="00D800EC"/>
    <w:rsid w:val="00D84472"/>
    <w:rsid w:val="00D8642D"/>
    <w:rsid w:val="00D9449D"/>
    <w:rsid w:val="00DB126F"/>
    <w:rsid w:val="00DC2EB8"/>
    <w:rsid w:val="00DE225E"/>
    <w:rsid w:val="00DF17F2"/>
    <w:rsid w:val="00DF2A73"/>
    <w:rsid w:val="00DF5405"/>
    <w:rsid w:val="00E037FF"/>
    <w:rsid w:val="00E10E98"/>
    <w:rsid w:val="00E122FB"/>
    <w:rsid w:val="00E128A0"/>
    <w:rsid w:val="00E13120"/>
    <w:rsid w:val="00E141E3"/>
    <w:rsid w:val="00E20248"/>
    <w:rsid w:val="00E21285"/>
    <w:rsid w:val="00E248FE"/>
    <w:rsid w:val="00E27E61"/>
    <w:rsid w:val="00E34EBD"/>
    <w:rsid w:val="00E35E79"/>
    <w:rsid w:val="00E466EA"/>
    <w:rsid w:val="00E52881"/>
    <w:rsid w:val="00E538C6"/>
    <w:rsid w:val="00E54904"/>
    <w:rsid w:val="00E63EB9"/>
    <w:rsid w:val="00E65C57"/>
    <w:rsid w:val="00E668A6"/>
    <w:rsid w:val="00E709C8"/>
    <w:rsid w:val="00E90310"/>
    <w:rsid w:val="00E919FD"/>
    <w:rsid w:val="00E97442"/>
    <w:rsid w:val="00EA0FAC"/>
    <w:rsid w:val="00EA2288"/>
    <w:rsid w:val="00EA6643"/>
    <w:rsid w:val="00EB0BE8"/>
    <w:rsid w:val="00EB30B5"/>
    <w:rsid w:val="00EB35E0"/>
    <w:rsid w:val="00EB4CDE"/>
    <w:rsid w:val="00EB7035"/>
    <w:rsid w:val="00EB7F1B"/>
    <w:rsid w:val="00EC1B83"/>
    <w:rsid w:val="00EC3845"/>
    <w:rsid w:val="00ED16EB"/>
    <w:rsid w:val="00EE0E56"/>
    <w:rsid w:val="00EE761F"/>
    <w:rsid w:val="00EF11DE"/>
    <w:rsid w:val="00EF29AE"/>
    <w:rsid w:val="00EF7D14"/>
    <w:rsid w:val="00F016F3"/>
    <w:rsid w:val="00F02005"/>
    <w:rsid w:val="00F14B0E"/>
    <w:rsid w:val="00F14F41"/>
    <w:rsid w:val="00F2330A"/>
    <w:rsid w:val="00F24182"/>
    <w:rsid w:val="00F250E3"/>
    <w:rsid w:val="00F37C68"/>
    <w:rsid w:val="00F511E7"/>
    <w:rsid w:val="00F54B4A"/>
    <w:rsid w:val="00F67820"/>
    <w:rsid w:val="00F75628"/>
    <w:rsid w:val="00F7725D"/>
    <w:rsid w:val="00F80E08"/>
    <w:rsid w:val="00F83AB9"/>
    <w:rsid w:val="00F92A96"/>
    <w:rsid w:val="00F94927"/>
    <w:rsid w:val="00FA2426"/>
    <w:rsid w:val="00FA42D8"/>
    <w:rsid w:val="00FB01F2"/>
    <w:rsid w:val="00FB5D0C"/>
    <w:rsid w:val="00FC2AFD"/>
    <w:rsid w:val="00FD67A2"/>
    <w:rsid w:val="00FD7128"/>
    <w:rsid w:val="00FF1A6E"/>
    <w:rsid w:val="00FF4C50"/>
    <w:rsid w:val="00FF5FC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BFE2C7"/>
  <w15:chartTrackingRefBased/>
  <w15:docId w15:val="{890698B3-193D-4C45-A990-C0021A194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otal_U"/>
    <w:qFormat/>
    <w:rsid w:val="008B7E27"/>
    <w:pPr>
      <w:spacing w:after="0" w:line="288" w:lineRule="auto"/>
      <w:jc w:val="both"/>
    </w:pPr>
    <w:rPr>
      <w:rFonts w:ascii="Arial" w:hAnsi="Arial" w:cs="Arial"/>
    </w:rPr>
  </w:style>
  <w:style w:type="paragraph" w:styleId="Ttulo1">
    <w:name w:val="heading 1"/>
    <w:basedOn w:val="Normal"/>
    <w:next w:val="Normal"/>
    <w:link w:val="Ttulo1Char"/>
    <w:uiPriority w:val="9"/>
    <w:qFormat/>
    <w:rsid w:val="00CB599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CB599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CB599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umrio1">
    <w:name w:val="toc 1"/>
    <w:aliases w:val="Sumário BIOMA"/>
    <w:basedOn w:val="Normal"/>
    <w:next w:val="Normal"/>
    <w:autoRedefine/>
    <w:uiPriority w:val="39"/>
    <w:unhideWhenUsed/>
    <w:qFormat/>
    <w:rsid w:val="0064024B"/>
    <w:pPr>
      <w:tabs>
        <w:tab w:val="right" w:leader="dot" w:pos="9628"/>
      </w:tabs>
      <w:spacing w:before="120" w:after="120"/>
      <w:jc w:val="left"/>
    </w:pPr>
    <w:rPr>
      <w:rFonts w:ascii="Tahoma" w:hAnsi="Tahoma" w:cstheme="minorHAnsi"/>
      <w:bCs/>
      <w:sz w:val="20"/>
      <w:szCs w:val="20"/>
    </w:rPr>
  </w:style>
  <w:style w:type="paragraph" w:styleId="Cabealho">
    <w:name w:val="header"/>
    <w:basedOn w:val="Normal"/>
    <w:link w:val="CabealhoChar"/>
    <w:uiPriority w:val="99"/>
    <w:unhideWhenUsed/>
    <w:rsid w:val="00316B55"/>
    <w:pPr>
      <w:tabs>
        <w:tab w:val="center" w:pos="4252"/>
        <w:tab w:val="right" w:pos="8504"/>
      </w:tabs>
      <w:spacing w:line="240" w:lineRule="auto"/>
    </w:pPr>
  </w:style>
  <w:style w:type="character" w:customStyle="1" w:styleId="CabealhoChar">
    <w:name w:val="Cabeçalho Char"/>
    <w:basedOn w:val="Fontepargpadro"/>
    <w:link w:val="Cabealho"/>
    <w:uiPriority w:val="99"/>
    <w:rsid w:val="00316B55"/>
  </w:style>
  <w:style w:type="paragraph" w:styleId="Rodap">
    <w:name w:val="footer"/>
    <w:basedOn w:val="Normal"/>
    <w:link w:val="RodapChar"/>
    <w:uiPriority w:val="99"/>
    <w:unhideWhenUsed/>
    <w:rsid w:val="00316B55"/>
    <w:pPr>
      <w:tabs>
        <w:tab w:val="center" w:pos="4252"/>
        <w:tab w:val="right" w:pos="8504"/>
      </w:tabs>
      <w:spacing w:line="240" w:lineRule="auto"/>
    </w:pPr>
  </w:style>
  <w:style w:type="character" w:customStyle="1" w:styleId="RodapChar">
    <w:name w:val="Rodapé Char"/>
    <w:basedOn w:val="Fontepargpadro"/>
    <w:link w:val="Rodap"/>
    <w:uiPriority w:val="99"/>
    <w:rsid w:val="00316B55"/>
  </w:style>
  <w:style w:type="character" w:customStyle="1" w:styleId="BIOMATEXTOChar">
    <w:name w:val="BIOMA TEXTO Char"/>
    <w:basedOn w:val="Fontepargpadro"/>
    <w:link w:val="BIOMATEXTO"/>
    <w:qFormat/>
    <w:locked/>
    <w:rsid w:val="00D21B9D"/>
    <w:rPr>
      <w:rFonts w:ascii="Tahoma" w:eastAsia="Calibri" w:hAnsi="Tahoma" w:cs="Tahoma"/>
      <w:sz w:val="20"/>
      <w:szCs w:val="20"/>
      <w:lang w:eastAsia="pt-BR"/>
    </w:rPr>
  </w:style>
  <w:style w:type="paragraph" w:customStyle="1" w:styleId="BIOMATEXTO">
    <w:name w:val="BIOMA TEXTO"/>
    <w:basedOn w:val="Normal"/>
    <w:link w:val="BIOMATEXTOChar"/>
    <w:qFormat/>
    <w:rsid w:val="00D21B9D"/>
    <w:pPr>
      <w:spacing w:after="180" w:line="360" w:lineRule="auto"/>
    </w:pPr>
    <w:rPr>
      <w:rFonts w:ascii="Tahoma" w:eastAsia="Calibri" w:hAnsi="Tahoma" w:cs="Tahoma"/>
      <w:sz w:val="20"/>
      <w:szCs w:val="20"/>
      <w:lang w:eastAsia="pt-BR"/>
    </w:rPr>
  </w:style>
  <w:style w:type="character" w:styleId="Hyperlink">
    <w:name w:val="Hyperlink"/>
    <w:aliases w:val="i"/>
    <w:basedOn w:val="Fontepargpadro"/>
    <w:uiPriority w:val="99"/>
    <w:unhideWhenUsed/>
    <w:rsid w:val="00C862A7"/>
    <w:rPr>
      <w:color w:val="0563C1" w:themeColor="hyperlink"/>
      <w:u w:val="single"/>
    </w:rPr>
  </w:style>
  <w:style w:type="paragraph" w:customStyle="1" w:styleId="BIOMAV">
    <w:name w:val="BIOMA V"/>
    <w:next w:val="BIOMATEXTO"/>
    <w:qFormat/>
    <w:rsid w:val="00522948"/>
    <w:pPr>
      <w:numPr>
        <w:ilvl w:val="4"/>
        <w:numId w:val="4"/>
      </w:numPr>
      <w:spacing w:before="120" w:after="120" w:line="360" w:lineRule="auto"/>
      <w:jc w:val="both"/>
    </w:pPr>
    <w:rPr>
      <w:rFonts w:ascii="Tahoma" w:eastAsia="Times New Roman" w:hAnsi="Tahoma" w:cs="Arial"/>
      <w:bCs/>
      <w:i/>
      <w:iCs/>
      <w:sz w:val="20"/>
      <w:szCs w:val="20"/>
      <w:lang w:eastAsia="pt-BR"/>
    </w:rPr>
  </w:style>
  <w:style w:type="character" w:customStyle="1" w:styleId="BIOMAIChar">
    <w:name w:val="BIOMA I Char"/>
    <w:basedOn w:val="Fontepargpadro"/>
    <w:link w:val="BIOMAI"/>
    <w:locked/>
    <w:rsid w:val="00467E01"/>
    <w:rPr>
      <w:rFonts w:ascii="Tahoma" w:hAnsi="Tahoma" w:cs="Tahoma"/>
      <w:b/>
      <w:caps/>
      <w:lang w:val="en-US"/>
    </w:rPr>
  </w:style>
  <w:style w:type="paragraph" w:customStyle="1" w:styleId="BIOMAI">
    <w:name w:val="BIOMA I"/>
    <w:basedOn w:val="Normal"/>
    <w:next w:val="BIOMATEXTO"/>
    <w:link w:val="BIOMAIChar"/>
    <w:autoRedefine/>
    <w:qFormat/>
    <w:rsid w:val="00467E01"/>
    <w:pPr>
      <w:numPr>
        <w:numId w:val="4"/>
      </w:numPr>
      <w:pBdr>
        <w:bottom w:val="single" w:sz="4" w:space="1" w:color="auto"/>
      </w:pBdr>
      <w:spacing w:before="240" w:after="240" w:line="240" w:lineRule="auto"/>
      <w:jc w:val="left"/>
      <w:outlineLvl w:val="0"/>
    </w:pPr>
    <w:rPr>
      <w:rFonts w:ascii="Tahoma" w:hAnsi="Tahoma" w:cs="Tahoma"/>
      <w:b/>
      <w:caps/>
      <w:lang w:val="en-US"/>
    </w:rPr>
  </w:style>
  <w:style w:type="character" w:customStyle="1" w:styleId="BIOMAFIGURAChar">
    <w:name w:val="BIOMA FIGURA Char"/>
    <w:basedOn w:val="Fontepargpadro"/>
    <w:link w:val="BIOMAFIGURA"/>
    <w:locked/>
    <w:rsid w:val="00203D76"/>
    <w:rPr>
      <w:rFonts w:ascii="Tahoma" w:hAnsi="Tahoma" w:cs="Tahoma"/>
      <w:sz w:val="18"/>
      <w:szCs w:val="20"/>
    </w:rPr>
  </w:style>
  <w:style w:type="paragraph" w:customStyle="1" w:styleId="BIOMAFIGURA">
    <w:name w:val="BIOMA FIGURA"/>
    <w:basedOn w:val="Normal"/>
    <w:next w:val="BIOMATEXTO"/>
    <w:link w:val="BIOMAFIGURAChar"/>
    <w:autoRedefine/>
    <w:qFormat/>
    <w:rsid w:val="00203D76"/>
    <w:pPr>
      <w:tabs>
        <w:tab w:val="left" w:pos="851"/>
        <w:tab w:val="left" w:pos="8805"/>
      </w:tabs>
      <w:spacing w:after="480" w:line="240" w:lineRule="auto"/>
      <w:jc w:val="left"/>
    </w:pPr>
    <w:rPr>
      <w:rFonts w:ascii="Tahoma" w:hAnsi="Tahoma" w:cs="Tahoma"/>
      <w:sz w:val="18"/>
      <w:szCs w:val="20"/>
    </w:rPr>
  </w:style>
  <w:style w:type="character" w:customStyle="1" w:styleId="BIOMAIIChar">
    <w:name w:val="BIOMA II Char"/>
    <w:basedOn w:val="Fontepargpadro"/>
    <w:link w:val="BIOMAII"/>
    <w:locked/>
    <w:rsid w:val="003B1A7D"/>
    <w:rPr>
      <w:rFonts w:ascii="Tahoma" w:hAnsi="Tahoma" w:cs="Tahoma"/>
      <w:b/>
      <w:caps/>
      <w:sz w:val="20"/>
    </w:rPr>
  </w:style>
  <w:style w:type="paragraph" w:customStyle="1" w:styleId="BIOMAII">
    <w:name w:val="BIOMA II"/>
    <w:basedOn w:val="Normal"/>
    <w:next w:val="BIOMATEXTO"/>
    <w:link w:val="BIOMAIIChar"/>
    <w:autoRedefine/>
    <w:qFormat/>
    <w:rsid w:val="003B1A7D"/>
    <w:pPr>
      <w:numPr>
        <w:ilvl w:val="1"/>
        <w:numId w:val="4"/>
      </w:numPr>
      <w:spacing w:before="240" w:after="120" w:line="360" w:lineRule="auto"/>
      <w:jc w:val="left"/>
      <w:outlineLvl w:val="1"/>
    </w:pPr>
    <w:rPr>
      <w:rFonts w:ascii="Tahoma" w:hAnsi="Tahoma" w:cs="Tahoma"/>
      <w:b/>
      <w:caps/>
      <w:sz w:val="20"/>
    </w:rPr>
  </w:style>
  <w:style w:type="character" w:customStyle="1" w:styleId="BIOMAIIIChar">
    <w:name w:val="BIOMA III Char"/>
    <w:basedOn w:val="Fontepargpadro"/>
    <w:link w:val="BIOMAIII"/>
    <w:locked/>
    <w:rsid w:val="00840615"/>
    <w:rPr>
      <w:rFonts w:ascii="Tahoma" w:hAnsi="Tahoma" w:cs="Tahoma"/>
      <w:b/>
      <w:bCs/>
      <w:sz w:val="20"/>
      <w:lang w:val="en-US"/>
    </w:rPr>
  </w:style>
  <w:style w:type="paragraph" w:customStyle="1" w:styleId="BIOMAIII">
    <w:name w:val="BIOMA III"/>
    <w:basedOn w:val="Normal"/>
    <w:next w:val="BIOMATEXTO"/>
    <w:link w:val="BIOMAIIIChar"/>
    <w:autoRedefine/>
    <w:qFormat/>
    <w:rsid w:val="00840615"/>
    <w:pPr>
      <w:numPr>
        <w:ilvl w:val="2"/>
        <w:numId w:val="4"/>
      </w:numPr>
      <w:spacing w:before="120" w:after="120" w:line="360" w:lineRule="auto"/>
      <w:jc w:val="left"/>
      <w:outlineLvl w:val="2"/>
    </w:pPr>
    <w:rPr>
      <w:rFonts w:ascii="Tahoma" w:hAnsi="Tahoma" w:cs="Tahoma"/>
      <w:b/>
      <w:bCs/>
      <w:sz w:val="20"/>
      <w:lang w:val="en-US"/>
    </w:rPr>
  </w:style>
  <w:style w:type="character" w:customStyle="1" w:styleId="BIOMAIVChar">
    <w:name w:val="BIOMA IV Char"/>
    <w:basedOn w:val="Fontepargpadro"/>
    <w:link w:val="BIOMAIV"/>
    <w:locked/>
    <w:rsid w:val="000C70A7"/>
    <w:rPr>
      <w:rFonts w:ascii="Tahoma" w:hAnsi="Tahoma" w:cs="Tahoma"/>
      <w:b/>
      <w:i/>
      <w:sz w:val="20"/>
      <w:lang w:val="en-US"/>
    </w:rPr>
  </w:style>
  <w:style w:type="paragraph" w:customStyle="1" w:styleId="BIOMAIV">
    <w:name w:val="BIOMA IV"/>
    <w:basedOn w:val="Normal"/>
    <w:next w:val="BIOMATEXTO"/>
    <w:link w:val="BIOMAIVChar"/>
    <w:qFormat/>
    <w:rsid w:val="000C70A7"/>
    <w:pPr>
      <w:numPr>
        <w:ilvl w:val="3"/>
        <w:numId w:val="4"/>
      </w:numPr>
      <w:spacing w:before="120" w:after="120" w:line="360" w:lineRule="auto"/>
      <w:jc w:val="left"/>
    </w:pPr>
    <w:rPr>
      <w:rFonts w:ascii="Tahoma" w:hAnsi="Tahoma" w:cs="Tahoma"/>
      <w:b/>
      <w:i/>
      <w:sz w:val="20"/>
      <w:lang w:val="en-US"/>
    </w:rPr>
  </w:style>
  <w:style w:type="paragraph" w:customStyle="1" w:styleId="BIOMAVI">
    <w:name w:val="BIOMA VI"/>
    <w:basedOn w:val="BIOMATEXTO"/>
    <w:next w:val="BIOMATEXTO"/>
    <w:link w:val="BIOMAVIChar"/>
    <w:autoRedefine/>
    <w:qFormat/>
    <w:rsid w:val="007A462F"/>
    <w:pPr>
      <w:numPr>
        <w:ilvl w:val="5"/>
        <w:numId w:val="4"/>
      </w:numPr>
      <w:spacing w:before="120" w:after="120"/>
      <w:jc w:val="left"/>
    </w:pPr>
    <w:rPr>
      <w:u w:val="single"/>
    </w:rPr>
  </w:style>
  <w:style w:type="character" w:customStyle="1" w:styleId="BIOMATABELAChar">
    <w:name w:val="BIOMA TABELA Char"/>
    <w:basedOn w:val="Fontepargpadro"/>
    <w:link w:val="BIOMATABELA"/>
    <w:locked/>
    <w:rsid w:val="00BE5F88"/>
    <w:rPr>
      <w:rFonts w:ascii="Tahoma" w:hAnsi="Tahoma" w:cs="Tahoma"/>
      <w:sz w:val="18"/>
      <w:szCs w:val="18"/>
    </w:rPr>
  </w:style>
  <w:style w:type="character" w:customStyle="1" w:styleId="BIOMAVIChar">
    <w:name w:val="BIOMA VI Char"/>
    <w:basedOn w:val="BIOMATEXTOChar"/>
    <w:link w:val="BIOMAVI"/>
    <w:rsid w:val="007A462F"/>
    <w:rPr>
      <w:rFonts w:ascii="Tahoma" w:eastAsia="Calibri" w:hAnsi="Tahoma" w:cs="Tahoma"/>
      <w:sz w:val="20"/>
      <w:szCs w:val="20"/>
      <w:u w:val="single"/>
      <w:lang w:eastAsia="pt-BR"/>
    </w:rPr>
  </w:style>
  <w:style w:type="paragraph" w:customStyle="1" w:styleId="BIOMATABELA">
    <w:name w:val="BIOMA TABELA"/>
    <w:basedOn w:val="Normal"/>
    <w:next w:val="Normal"/>
    <w:link w:val="BIOMATABELAChar"/>
    <w:autoRedefine/>
    <w:qFormat/>
    <w:rsid w:val="00BE5F88"/>
    <w:pPr>
      <w:spacing w:line="240" w:lineRule="auto"/>
      <w:jc w:val="center"/>
    </w:pPr>
    <w:rPr>
      <w:rFonts w:ascii="Tahoma" w:hAnsi="Tahoma" w:cs="Tahoma"/>
      <w:sz w:val="18"/>
      <w:szCs w:val="18"/>
    </w:rPr>
  </w:style>
  <w:style w:type="paragraph" w:customStyle="1" w:styleId="BIOMALEGENDAFONTE">
    <w:name w:val="BIOMA LEGENDA/FONTE"/>
    <w:basedOn w:val="BIOMATEXTO"/>
    <w:next w:val="BIOMATEXTO"/>
    <w:qFormat/>
    <w:rsid w:val="007A462F"/>
    <w:pPr>
      <w:spacing w:after="480" w:line="240" w:lineRule="auto"/>
    </w:pPr>
    <w:rPr>
      <w:sz w:val="16"/>
      <w:szCs w:val="16"/>
    </w:rPr>
  </w:style>
  <w:style w:type="paragraph" w:customStyle="1" w:styleId="TotalIlustraes">
    <w:name w:val="Total_Ilustrações"/>
    <w:basedOn w:val="Normal"/>
    <w:qFormat/>
    <w:rsid w:val="00945683"/>
    <w:pPr>
      <w:spacing w:before="40" w:after="40" w:line="240" w:lineRule="auto"/>
      <w:jc w:val="center"/>
    </w:pPr>
    <w:rPr>
      <w:rFonts w:eastAsia="Times New Roman"/>
      <w:bCs/>
      <w:iCs/>
      <w:noProof/>
      <w:sz w:val="16"/>
      <w:szCs w:val="20"/>
      <w:lang w:eastAsia="pt-BR"/>
    </w:rPr>
  </w:style>
  <w:style w:type="paragraph" w:customStyle="1" w:styleId="TotalIlustrao">
    <w:name w:val="Total_Ilustração"/>
    <w:basedOn w:val="Normal"/>
    <w:uiPriority w:val="99"/>
    <w:qFormat/>
    <w:rsid w:val="00945683"/>
    <w:pPr>
      <w:spacing w:before="40" w:after="40" w:line="240" w:lineRule="auto"/>
      <w:jc w:val="center"/>
    </w:pPr>
    <w:rPr>
      <w:rFonts w:eastAsia="Calibri"/>
      <w:sz w:val="16"/>
    </w:rPr>
  </w:style>
  <w:style w:type="character" w:styleId="Refdecomentrio">
    <w:name w:val="annotation reference"/>
    <w:basedOn w:val="Fontepargpadro"/>
    <w:uiPriority w:val="99"/>
    <w:unhideWhenUsed/>
    <w:rsid w:val="00945683"/>
    <w:rPr>
      <w:sz w:val="16"/>
      <w:szCs w:val="16"/>
    </w:rPr>
  </w:style>
  <w:style w:type="paragraph" w:styleId="Textodecomentrio">
    <w:name w:val="annotation text"/>
    <w:basedOn w:val="Normal"/>
    <w:link w:val="TextodecomentrioChar"/>
    <w:uiPriority w:val="99"/>
    <w:unhideWhenUsed/>
    <w:qFormat/>
    <w:rsid w:val="00945683"/>
    <w:pPr>
      <w:spacing w:line="240" w:lineRule="auto"/>
    </w:pPr>
    <w:rPr>
      <w:sz w:val="20"/>
      <w:szCs w:val="20"/>
    </w:rPr>
  </w:style>
  <w:style w:type="character" w:customStyle="1" w:styleId="TextodecomentrioChar">
    <w:name w:val="Texto de comentário Char"/>
    <w:basedOn w:val="Fontepargpadro"/>
    <w:link w:val="Textodecomentrio"/>
    <w:uiPriority w:val="99"/>
    <w:rsid w:val="00945683"/>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8A61FC"/>
    <w:rPr>
      <w:b/>
      <w:bCs/>
    </w:rPr>
  </w:style>
  <w:style w:type="character" w:customStyle="1" w:styleId="AssuntodocomentrioChar">
    <w:name w:val="Assunto do comentário Char"/>
    <w:basedOn w:val="TextodecomentrioChar"/>
    <w:link w:val="Assuntodocomentrio"/>
    <w:uiPriority w:val="99"/>
    <w:semiHidden/>
    <w:rsid w:val="008A61FC"/>
    <w:rPr>
      <w:rFonts w:ascii="Arial" w:hAnsi="Arial" w:cs="Arial"/>
      <w:b/>
      <w:bCs/>
      <w:sz w:val="20"/>
      <w:szCs w:val="20"/>
    </w:rPr>
  </w:style>
  <w:style w:type="paragraph" w:styleId="Sumrio2">
    <w:name w:val="toc 2"/>
    <w:basedOn w:val="Normal"/>
    <w:next w:val="Normal"/>
    <w:autoRedefine/>
    <w:uiPriority w:val="39"/>
    <w:unhideWhenUsed/>
    <w:rsid w:val="00CB5994"/>
    <w:pPr>
      <w:ind w:left="220"/>
      <w:jc w:val="left"/>
    </w:pPr>
    <w:rPr>
      <w:rFonts w:asciiTheme="minorHAnsi" w:hAnsiTheme="minorHAnsi" w:cstheme="minorHAnsi"/>
      <w:smallCaps/>
      <w:sz w:val="20"/>
      <w:szCs w:val="20"/>
    </w:rPr>
  </w:style>
  <w:style w:type="paragraph" w:styleId="Sumrio5">
    <w:name w:val="toc 5"/>
    <w:basedOn w:val="Normal"/>
    <w:next w:val="Normal"/>
    <w:autoRedefine/>
    <w:uiPriority w:val="39"/>
    <w:unhideWhenUsed/>
    <w:rsid w:val="00CB5994"/>
    <w:pPr>
      <w:ind w:left="880"/>
      <w:jc w:val="left"/>
    </w:pPr>
    <w:rPr>
      <w:rFonts w:asciiTheme="minorHAnsi" w:hAnsiTheme="minorHAnsi" w:cstheme="minorHAnsi"/>
      <w:sz w:val="18"/>
      <w:szCs w:val="18"/>
    </w:rPr>
  </w:style>
  <w:style w:type="paragraph" w:styleId="Sumrio3">
    <w:name w:val="toc 3"/>
    <w:basedOn w:val="Normal"/>
    <w:next w:val="Normal"/>
    <w:autoRedefine/>
    <w:uiPriority w:val="39"/>
    <w:unhideWhenUsed/>
    <w:rsid w:val="00CB5994"/>
    <w:pPr>
      <w:ind w:left="440"/>
      <w:jc w:val="left"/>
    </w:pPr>
    <w:rPr>
      <w:rFonts w:asciiTheme="minorHAnsi" w:hAnsiTheme="minorHAnsi" w:cstheme="minorHAnsi"/>
      <w:i/>
      <w:iCs/>
      <w:sz w:val="20"/>
      <w:szCs w:val="20"/>
    </w:rPr>
  </w:style>
  <w:style w:type="paragraph" w:styleId="Sumrio4">
    <w:name w:val="toc 4"/>
    <w:basedOn w:val="Normal"/>
    <w:next w:val="Normal"/>
    <w:autoRedefine/>
    <w:uiPriority w:val="39"/>
    <w:unhideWhenUsed/>
    <w:rsid w:val="00CB5994"/>
    <w:pPr>
      <w:ind w:left="660"/>
      <w:jc w:val="left"/>
    </w:pPr>
    <w:rPr>
      <w:rFonts w:asciiTheme="minorHAnsi" w:hAnsiTheme="minorHAnsi" w:cstheme="minorHAnsi"/>
      <w:sz w:val="18"/>
      <w:szCs w:val="18"/>
    </w:rPr>
  </w:style>
  <w:style w:type="paragraph" w:styleId="Sumrio6">
    <w:name w:val="toc 6"/>
    <w:basedOn w:val="Normal"/>
    <w:next w:val="Normal"/>
    <w:autoRedefine/>
    <w:uiPriority w:val="39"/>
    <w:unhideWhenUsed/>
    <w:rsid w:val="00CB5994"/>
    <w:pPr>
      <w:ind w:left="1100"/>
      <w:jc w:val="left"/>
    </w:pPr>
    <w:rPr>
      <w:rFonts w:asciiTheme="minorHAnsi" w:hAnsiTheme="minorHAnsi" w:cstheme="minorHAnsi"/>
      <w:sz w:val="18"/>
      <w:szCs w:val="18"/>
    </w:rPr>
  </w:style>
  <w:style w:type="character" w:styleId="HiperlinkVisitado">
    <w:name w:val="FollowedHyperlink"/>
    <w:basedOn w:val="Fontepargpadro"/>
    <w:uiPriority w:val="99"/>
    <w:semiHidden/>
    <w:unhideWhenUsed/>
    <w:rsid w:val="00CB5994"/>
    <w:rPr>
      <w:color w:val="954F72" w:themeColor="followedHyperlink"/>
      <w:u w:val="single"/>
    </w:rPr>
  </w:style>
  <w:style w:type="character" w:customStyle="1" w:styleId="Ttulo1Char">
    <w:name w:val="Título 1 Char"/>
    <w:basedOn w:val="Fontepargpadro"/>
    <w:link w:val="Ttulo1"/>
    <w:uiPriority w:val="9"/>
    <w:rsid w:val="00CB5994"/>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CB5994"/>
    <w:rPr>
      <w:rFonts w:asciiTheme="majorHAnsi" w:eastAsiaTheme="majorEastAsia" w:hAnsiTheme="majorHAnsi" w:cstheme="majorBidi"/>
      <w:color w:val="2F5496" w:themeColor="accent1" w:themeShade="BF"/>
      <w:sz w:val="26"/>
      <w:szCs w:val="26"/>
    </w:rPr>
  </w:style>
  <w:style w:type="character" w:customStyle="1" w:styleId="Ttulo3Char">
    <w:name w:val="Título 3 Char"/>
    <w:basedOn w:val="Fontepargpadro"/>
    <w:link w:val="Ttulo3"/>
    <w:uiPriority w:val="9"/>
    <w:semiHidden/>
    <w:rsid w:val="00CB5994"/>
    <w:rPr>
      <w:rFonts w:asciiTheme="majorHAnsi" w:eastAsiaTheme="majorEastAsia" w:hAnsiTheme="majorHAnsi" w:cstheme="majorBidi"/>
      <w:color w:val="1F3763" w:themeColor="accent1" w:themeShade="7F"/>
      <w:sz w:val="24"/>
      <w:szCs w:val="24"/>
    </w:rPr>
  </w:style>
  <w:style w:type="paragraph" w:styleId="Sumrio7">
    <w:name w:val="toc 7"/>
    <w:basedOn w:val="Normal"/>
    <w:next w:val="Normal"/>
    <w:autoRedefine/>
    <w:uiPriority w:val="39"/>
    <w:unhideWhenUsed/>
    <w:rsid w:val="00CB5994"/>
    <w:pPr>
      <w:ind w:left="1320"/>
      <w:jc w:val="left"/>
    </w:pPr>
    <w:rPr>
      <w:rFonts w:asciiTheme="minorHAnsi" w:hAnsiTheme="minorHAnsi" w:cstheme="minorHAnsi"/>
      <w:sz w:val="18"/>
      <w:szCs w:val="18"/>
    </w:rPr>
  </w:style>
  <w:style w:type="paragraph" w:styleId="Sumrio8">
    <w:name w:val="toc 8"/>
    <w:basedOn w:val="Normal"/>
    <w:next w:val="Normal"/>
    <w:autoRedefine/>
    <w:uiPriority w:val="39"/>
    <w:unhideWhenUsed/>
    <w:rsid w:val="00CB5994"/>
    <w:pPr>
      <w:ind w:left="1540"/>
      <w:jc w:val="left"/>
    </w:pPr>
    <w:rPr>
      <w:rFonts w:asciiTheme="minorHAnsi" w:hAnsiTheme="minorHAnsi" w:cstheme="minorHAnsi"/>
      <w:sz w:val="18"/>
      <w:szCs w:val="18"/>
    </w:rPr>
  </w:style>
  <w:style w:type="paragraph" w:styleId="Sumrio9">
    <w:name w:val="toc 9"/>
    <w:basedOn w:val="Normal"/>
    <w:next w:val="Normal"/>
    <w:autoRedefine/>
    <w:uiPriority w:val="39"/>
    <w:unhideWhenUsed/>
    <w:rsid w:val="00CB5994"/>
    <w:pPr>
      <w:ind w:left="1760"/>
      <w:jc w:val="left"/>
    </w:pPr>
    <w:rPr>
      <w:rFonts w:asciiTheme="minorHAnsi" w:hAnsiTheme="minorHAnsi" w:cstheme="minorHAnsi"/>
      <w:sz w:val="18"/>
      <w:szCs w:val="18"/>
    </w:rPr>
  </w:style>
  <w:style w:type="paragraph" w:styleId="Textodebalo">
    <w:name w:val="Balloon Text"/>
    <w:basedOn w:val="Normal"/>
    <w:link w:val="TextodebaloChar"/>
    <w:uiPriority w:val="99"/>
    <w:semiHidden/>
    <w:unhideWhenUsed/>
    <w:rsid w:val="00D45F04"/>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45F04"/>
    <w:rPr>
      <w:rFonts w:ascii="Segoe UI" w:hAnsi="Segoe UI" w:cs="Segoe UI"/>
      <w:sz w:val="18"/>
      <w:szCs w:val="18"/>
    </w:rPr>
  </w:style>
  <w:style w:type="paragraph" w:customStyle="1" w:styleId="marcador1">
    <w:name w:val="marcador1"/>
    <w:basedOn w:val="Normal"/>
    <w:qFormat/>
    <w:rsid w:val="00C83AE7"/>
    <w:pPr>
      <w:numPr>
        <w:numId w:val="1"/>
      </w:numPr>
      <w:spacing w:before="120" w:after="120" w:line="260" w:lineRule="atLeast"/>
    </w:pPr>
    <w:rPr>
      <w:rFonts w:ascii="Bookman Old Style" w:eastAsia="Times New Roman" w:hAnsi="Bookman Old Style" w:cs="Times New Roman"/>
      <w:sz w:val="21"/>
      <w:szCs w:val="24"/>
      <w:lang w:eastAsia="pt-BR"/>
    </w:rPr>
  </w:style>
  <w:style w:type="paragraph" w:customStyle="1" w:styleId="BIOMAMAPA">
    <w:name w:val="BIOMA MAPA"/>
    <w:next w:val="BIOMATEXTO"/>
    <w:autoRedefine/>
    <w:qFormat/>
    <w:rsid w:val="00BE5F88"/>
    <w:pPr>
      <w:keepNext/>
      <w:jc w:val="center"/>
    </w:pPr>
    <w:rPr>
      <w:rFonts w:ascii="Tahoma" w:hAnsi="Tahoma" w:cs="Tahoma"/>
      <w:sz w:val="18"/>
      <w:szCs w:val="20"/>
    </w:rPr>
  </w:style>
  <w:style w:type="table" w:styleId="Tabelacomgrade">
    <w:name w:val="Table Grid"/>
    <w:basedOn w:val="Tabelanormal"/>
    <w:uiPriority w:val="39"/>
    <w:rsid w:val="000B78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OMARefBibliograficas">
    <w:name w:val="BIOMA RefBibliograficas"/>
    <w:basedOn w:val="Normal"/>
    <w:link w:val="BIOMARefBibliograficasChar"/>
    <w:qFormat/>
    <w:rsid w:val="00020B63"/>
    <w:pPr>
      <w:tabs>
        <w:tab w:val="left" w:pos="8789"/>
      </w:tabs>
      <w:spacing w:after="120" w:line="240" w:lineRule="auto"/>
      <w:ind w:left="284" w:hanging="284"/>
    </w:pPr>
    <w:rPr>
      <w:rFonts w:ascii="Tahoma" w:eastAsia="Calibri" w:hAnsi="Tahoma" w:cs="Tahoma"/>
      <w:sz w:val="20"/>
      <w:szCs w:val="20"/>
    </w:rPr>
  </w:style>
  <w:style w:type="character" w:customStyle="1" w:styleId="BIOMARefBibliograficasChar">
    <w:name w:val="BIOMA RefBibliograficas Char"/>
    <w:basedOn w:val="Fontepargpadro"/>
    <w:link w:val="BIOMARefBibliograficas"/>
    <w:rsid w:val="00020B63"/>
    <w:rPr>
      <w:rFonts w:ascii="Tahoma" w:eastAsia="Calibri" w:hAnsi="Tahoma" w:cs="Tahoma"/>
      <w:sz w:val="20"/>
      <w:szCs w:val="20"/>
    </w:rPr>
  </w:style>
  <w:style w:type="paragraph" w:styleId="PargrafodaLista">
    <w:name w:val="List Paragraph"/>
    <w:basedOn w:val="Normal"/>
    <w:uiPriority w:val="34"/>
    <w:qFormat/>
    <w:rsid w:val="00E97442"/>
    <w:pPr>
      <w:ind w:left="720"/>
      <w:contextualSpacing/>
    </w:pPr>
  </w:style>
  <w:style w:type="numbering" w:customStyle="1" w:styleId="1BIOMAI">
    <w:name w:val="1.BIOMA_I"/>
    <w:basedOn w:val="Semlista"/>
    <w:uiPriority w:val="99"/>
    <w:rsid w:val="005B6128"/>
    <w:pPr>
      <w:numPr>
        <w:numId w:val="2"/>
      </w:numPr>
    </w:pPr>
  </w:style>
  <w:style w:type="numbering" w:customStyle="1" w:styleId="2BIOMAII">
    <w:name w:val="2.BIOMA_II"/>
    <w:basedOn w:val="Semlista"/>
    <w:uiPriority w:val="99"/>
    <w:rsid w:val="005B6128"/>
    <w:pPr>
      <w:numPr>
        <w:numId w:val="3"/>
      </w:numPr>
    </w:pPr>
  </w:style>
  <w:style w:type="paragraph" w:styleId="Numerada5">
    <w:name w:val="List Number 5"/>
    <w:basedOn w:val="Normal"/>
    <w:uiPriority w:val="99"/>
    <w:unhideWhenUsed/>
    <w:rsid w:val="0062576F"/>
    <w:pPr>
      <w:spacing w:after="160" w:line="259" w:lineRule="auto"/>
      <w:jc w:val="left"/>
    </w:pPr>
  </w:style>
  <w:style w:type="character" w:styleId="Nmerodelinha">
    <w:name w:val="line number"/>
    <w:basedOn w:val="Fontepargpadro"/>
    <w:uiPriority w:val="99"/>
    <w:semiHidden/>
    <w:unhideWhenUsed/>
    <w:rsid w:val="00C522B8"/>
  </w:style>
  <w:style w:type="paragraph" w:styleId="Legenda">
    <w:name w:val="caption"/>
    <w:basedOn w:val="Normal"/>
    <w:next w:val="Normal"/>
    <w:uiPriority w:val="35"/>
    <w:unhideWhenUsed/>
    <w:qFormat/>
    <w:rsid w:val="00337FD8"/>
    <w:pPr>
      <w:spacing w:after="200" w:line="240" w:lineRule="auto"/>
    </w:pPr>
    <w:rPr>
      <w:i/>
      <w:iCs/>
      <w:color w:val="44546A" w:themeColor="text2"/>
      <w:sz w:val="18"/>
      <w:szCs w:val="18"/>
    </w:rPr>
  </w:style>
  <w:style w:type="paragraph" w:customStyle="1" w:styleId="BIOMAANEXO">
    <w:name w:val="BIOMA ANEXO"/>
    <w:basedOn w:val="BIOMAI"/>
    <w:link w:val="BIOMAANEXOChar"/>
    <w:qFormat/>
    <w:rsid w:val="00C334B3"/>
    <w:pPr>
      <w:numPr>
        <w:numId w:val="0"/>
      </w:numPr>
    </w:pPr>
  </w:style>
  <w:style w:type="paragraph" w:styleId="ndicedeilustraes">
    <w:name w:val="table of figures"/>
    <w:basedOn w:val="Normal"/>
    <w:next w:val="Normal"/>
    <w:uiPriority w:val="99"/>
    <w:unhideWhenUsed/>
    <w:rsid w:val="00A8033F"/>
    <w:rPr>
      <w:rFonts w:ascii="Tahoma" w:hAnsi="Tahoma"/>
      <w:sz w:val="20"/>
    </w:rPr>
  </w:style>
  <w:style w:type="character" w:customStyle="1" w:styleId="BIOMAANEXOChar">
    <w:name w:val="BIOMA ANEXO Char"/>
    <w:basedOn w:val="BIOMAIChar"/>
    <w:link w:val="BIOMAANEXO"/>
    <w:rsid w:val="00C334B3"/>
    <w:rPr>
      <w:rFonts w:ascii="Tahoma" w:hAnsi="Tahoma" w:cs="Tahoma"/>
      <w:b/>
      <w:caps/>
      <w:szCs w:val="28"/>
      <w:lang w:val="en-US"/>
    </w:rPr>
  </w:style>
  <w:style w:type="paragraph" w:customStyle="1" w:styleId="BIOMAQUADRO">
    <w:name w:val="BIOMA QUADRO"/>
    <w:basedOn w:val="BIOMATABELA"/>
    <w:next w:val="BIOMATEXTO"/>
    <w:qFormat/>
    <w:rsid w:val="00203D76"/>
  </w:style>
  <w:style w:type="table" w:customStyle="1" w:styleId="BIOMATABELAcontedo">
    <w:name w:val="BIOMA TABELA (conteúdo)"/>
    <w:basedOn w:val="Tabelanormal"/>
    <w:uiPriority w:val="99"/>
    <w:rsid w:val="00786A09"/>
    <w:pPr>
      <w:spacing w:after="0" w:line="240" w:lineRule="auto"/>
    </w:pPr>
    <w:rPr>
      <w:rFonts w:ascii="Tahoma" w:hAnsi="Tahoma"/>
      <w:sz w:val="18"/>
    </w:rPr>
    <w:tblPr>
      <w:tblBorders>
        <w:top w:val="single" w:sz="4" w:space="0" w:color="auto"/>
        <w:bottom w:val="single" w:sz="4" w:space="0" w:color="auto"/>
        <w:insideH w:val="single" w:sz="4" w:space="0" w:color="auto"/>
        <w:insideV w:val="single" w:sz="4" w:space="0" w:color="auto"/>
      </w:tblBorders>
    </w:tblPr>
    <w:tblStylePr w:type="firstRow">
      <w:pPr>
        <w:jc w:val="center"/>
      </w:pPr>
      <w:rPr>
        <w:rFonts w:asciiTheme="majorHAnsi" w:hAnsiTheme="majorHAnsi"/>
        <w:b/>
      </w:rPr>
      <w:tblPr/>
      <w:tcPr>
        <w:tcBorders>
          <w:top w:val="single" w:sz="4" w:space="0" w:color="auto"/>
          <w:left w:val="nil"/>
          <w:bottom w:val="single" w:sz="4" w:space="0" w:color="auto"/>
          <w:right w:val="nil"/>
          <w:insideH w:val="nil"/>
          <w:insideV w:val="single" w:sz="4" w:space="0" w:color="auto"/>
          <w:tl2br w:val="nil"/>
          <w:tr2bl w:val="nil"/>
        </w:tcBorders>
        <w:shd w:val="clear" w:color="auto" w:fill="D9D9D9" w:themeFill="background1" w:themeFillShade="D9"/>
      </w:tcPr>
    </w:tblStylePr>
    <w:tblStylePr w:type="lastRow">
      <w:rPr>
        <w:b/>
      </w:rPr>
      <w:tblPr/>
      <w:tcPr>
        <w:tcBorders>
          <w:top w:val="nil"/>
          <w:bottom w:val="nil"/>
          <w:insideH w:val="nil"/>
          <w:insideV w:val="nil"/>
        </w:tcBorders>
      </w:tcPr>
    </w:tblStylePr>
  </w:style>
  <w:style w:type="table" w:customStyle="1" w:styleId="BIOMAQUADROconteudo">
    <w:name w:val="BIOMA QUADRO (conteudo)"/>
    <w:basedOn w:val="BIOMATABELAcontedo"/>
    <w:uiPriority w:val="99"/>
    <w:rsid w:val="00786A09"/>
    <w:tblPr>
      <w:tblBorders>
        <w:top w:val="none" w:sz="0" w:space="0" w:color="auto"/>
        <w:left w:val="single" w:sz="4" w:space="0" w:color="auto"/>
        <w:bottom w:val="none" w:sz="0" w:space="0" w:color="auto"/>
        <w:right w:val="single" w:sz="4" w:space="0" w:color="auto"/>
        <w:insideH w:val="none" w:sz="0" w:space="0" w:color="auto"/>
        <w:insideV w:val="none" w:sz="0" w:space="0" w:color="auto"/>
      </w:tblBorders>
    </w:tblPr>
    <w:tblStylePr w:type="firstRow">
      <w:pPr>
        <w:jc w:val="center"/>
      </w:pPr>
      <w:rPr>
        <w:rFonts w:asciiTheme="majorHAnsi" w:hAnsiTheme="majorHAnsi"/>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tblStylePr w:type="lastRow">
      <w:rPr>
        <w:b/>
      </w:rPr>
      <w:tblPr/>
      <w:tcPr>
        <w:tcBorders>
          <w:top w:val="nil"/>
          <w:bottom w:val="nil"/>
          <w:insideH w:val="nil"/>
          <w:insideV w:val="nil"/>
        </w:tcBorders>
      </w:tcPr>
    </w:tblStylePr>
  </w:style>
  <w:style w:type="paragraph" w:customStyle="1" w:styleId="BIOMAFOTO">
    <w:name w:val="BIOMA FOTO"/>
    <w:basedOn w:val="BIOMAFIGURA"/>
    <w:qFormat/>
    <w:rsid w:val="007B17DD"/>
  </w:style>
  <w:style w:type="paragraph" w:styleId="CabealhodoSumrio">
    <w:name w:val="TOC Heading"/>
    <w:basedOn w:val="Ttulo1"/>
    <w:next w:val="Normal"/>
    <w:uiPriority w:val="39"/>
    <w:unhideWhenUsed/>
    <w:qFormat/>
    <w:rsid w:val="00BA3596"/>
    <w:pPr>
      <w:outlineLvl w:val="9"/>
    </w:pPr>
  </w:style>
  <w:style w:type="paragraph" w:customStyle="1" w:styleId="BIOMATexto0">
    <w:name w:val="BIOMA Texto"/>
    <w:basedOn w:val="Normal"/>
    <w:link w:val="BIOMATextoChar0"/>
    <w:qFormat/>
    <w:rsid w:val="003B3ABB"/>
    <w:pPr>
      <w:spacing w:after="180" w:line="360" w:lineRule="auto"/>
    </w:pPr>
    <w:rPr>
      <w:rFonts w:ascii="Tahoma" w:eastAsia="Times New Roman" w:hAnsi="Tahoma" w:cs="Tahoma"/>
      <w:sz w:val="20"/>
      <w:szCs w:val="20"/>
      <w:lang w:eastAsia="pt-BR"/>
    </w:rPr>
  </w:style>
  <w:style w:type="character" w:customStyle="1" w:styleId="BIOMATextoChar0">
    <w:name w:val="BIOMA Texto Char"/>
    <w:basedOn w:val="Fontepargpadro"/>
    <w:link w:val="BIOMATexto0"/>
    <w:qFormat/>
    <w:locked/>
    <w:rsid w:val="003B3ABB"/>
    <w:rPr>
      <w:rFonts w:ascii="Tahoma" w:eastAsia="Times New Roman" w:hAnsi="Tahoma" w:cs="Tahoma"/>
      <w:sz w:val="20"/>
      <w:szCs w:val="20"/>
      <w:lang w:eastAsia="pt-BR"/>
    </w:rPr>
  </w:style>
  <w:style w:type="paragraph" w:styleId="Reviso">
    <w:name w:val="Revision"/>
    <w:hidden/>
    <w:uiPriority w:val="99"/>
    <w:semiHidden/>
    <w:rsid w:val="00720673"/>
    <w:pPr>
      <w:spacing w:after="0" w:line="240" w:lineRule="auto"/>
    </w:pPr>
    <w:rPr>
      <w:rFonts w:ascii="Arial" w:hAnsi="Arial" w:cs="Arial"/>
    </w:rPr>
  </w:style>
  <w:style w:type="character" w:styleId="AcrnimoHTML">
    <w:name w:val="HTML Acronym"/>
    <w:basedOn w:val="Fontepargpadro"/>
    <w:uiPriority w:val="99"/>
    <w:unhideWhenUsed/>
    <w:rsid w:val="00775211"/>
  </w:style>
  <w:style w:type="character" w:customStyle="1" w:styleId="normaltextrun">
    <w:name w:val="normaltextrun"/>
    <w:basedOn w:val="Fontepargpadro"/>
    <w:qFormat/>
    <w:rsid w:val="00775211"/>
  </w:style>
  <w:style w:type="table" w:customStyle="1" w:styleId="BIOMAQUADROconteudo1">
    <w:name w:val="BIOMA QUADRO (conteudo)1"/>
    <w:basedOn w:val="Tabelanormal"/>
    <w:uiPriority w:val="99"/>
    <w:rsid w:val="00775211"/>
    <w:pPr>
      <w:spacing w:after="0" w:line="240" w:lineRule="auto"/>
    </w:pPr>
    <w:rPr>
      <w:rFonts w:ascii="Tahoma" w:hAnsi="Tahoma"/>
      <w:sz w:val="18"/>
    </w:rPr>
    <w:tblPr>
      <w:tblInd w:w="0" w:type="nil"/>
      <w:tblBorders>
        <w:left w:val="single" w:sz="4" w:space="0" w:color="auto"/>
        <w:right w:val="single" w:sz="4" w:space="0" w:color="auto"/>
      </w:tblBorders>
    </w:tblPr>
    <w:tblStylePr w:type="firstRow">
      <w:pPr>
        <w:jc w:val="center"/>
      </w:pPr>
      <w:rPr>
        <w:rFonts w:asciiTheme="majorHAnsi" w:hAnsiTheme="majorHAnsi" w:cs="Calibri Light" w:hint="default"/>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tblStylePr w:type="lastRow">
      <w:rPr>
        <w:b/>
      </w:rPr>
      <w:tblPr/>
      <w:tcPr>
        <w:tcBorders>
          <w:top w:val="nil"/>
          <w:bottom w:val="nil"/>
          <w:insideH w:val="nil"/>
          <w:insideV w:val="nil"/>
        </w:tcBorders>
      </w:tcPr>
    </w:tblStylePr>
  </w:style>
  <w:style w:type="paragraph" w:styleId="NormalWeb">
    <w:name w:val="Normal (Web)"/>
    <w:basedOn w:val="Normal"/>
    <w:uiPriority w:val="99"/>
    <w:semiHidden/>
    <w:unhideWhenUsed/>
    <w:rsid w:val="00775211"/>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character" w:styleId="nfase">
    <w:name w:val="Emphasis"/>
    <w:basedOn w:val="Fontepargpadro"/>
    <w:uiPriority w:val="20"/>
    <w:qFormat/>
    <w:rsid w:val="00396773"/>
    <w:rPr>
      <w:i/>
      <w:iCs/>
    </w:rPr>
  </w:style>
  <w:style w:type="character" w:customStyle="1" w:styleId="selectable-text">
    <w:name w:val="selectable-text"/>
    <w:basedOn w:val="Fontepargpadro"/>
    <w:rsid w:val="0032746E"/>
  </w:style>
  <w:style w:type="paragraph" w:customStyle="1" w:styleId="BIOMALEGENDA">
    <w:name w:val="BIOMA LEGENDA"/>
    <w:basedOn w:val="BIOMATEXTO"/>
    <w:next w:val="BIOMATEXTO"/>
    <w:qFormat/>
    <w:rsid w:val="00FB5D0C"/>
    <w:pPr>
      <w:spacing w:after="480" w:line="240" w:lineRule="auto"/>
    </w:pPr>
    <w:rPr>
      <w:sz w:val="16"/>
      <w:szCs w:val="16"/>
    </w:rPr>
  </w:style>
  <w:style w:type="paragraph" w:styleId="AssinaturadeEmail">
    <w:name w:val="E-mail Signature"/>
    <w:basedOn w:val="Normal"/>
    <w:link w:val="AssinaturadeEmailChar"/>
    <w:uiPriority w:val="99"/>
    <w:unhideWhenUsed/>
    <w:rsid w:val="003B1A7D"/>
    <w:pPr>
      <w:spacing w:line="240" w:lineRule="auto"/>
    </w:pPr>
  </w:style>
  <w:style w:type="character" w:customStyle="1" w:styleId="AssinaturadeEmailChar">
    <w:name w:val="Assinatura de Email Char"/>
    <w:basedOn w:val="Fontepargpadro"/>
    <w:link w:val="AssinaturadeEmail"/>
    <w:uiPriority w:val="99"/>
    <w:rsid w:val="003B1A7D"/>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025866">
      <w:bodyDiv w:val="1"/>
      <w:marLeft w:val="0"/>
      <w:marRight w:val="0"/>
      <w:marTop w:val="0"/>
      <w:marBottom w:val="0"/>
      <w:divBdr>
        <w:top w:val="none" w:sz="0" w:space="0" w:color="auto"/>
        <w:left w:val="none" w:sz="0" w:space="0" w:color="auto"/>
        <w:bottom w:val="none" w:sz="0" w:space="0" w:color="auto"/>
        <w:right w:val="none" w:sz="0" w:space="0" w:color="auto"/>
      </w:divBdr>
    </w:div>
    <w:div w:id="247006543">
      <w:bodyDiv w:val="1"/>
      <w:marLeft w:val="0"/>
      <w:marRight w:val="0"/>
      <w:marTop w:val="0"/>
      <w:marBottom w:val="0"/>
      <w:divBdr>
        <w:top w:val="none" w:sz="0" w:space="0" w:color="auto"/>
        <w:left w:val="none" w:sz="0" w:space="0" w:color="auto"/>
        <w:bottom w:val="none" w:sz="0" w:space="0" w:color="auto"/>
        <w:right w:val="none" w:sz="0" w:space="0" w:color="auto"/>
      </w:divBdr>
    </w:div>
    <w:div w:id="370150930">
      <w:bodyDiv w:val="1"/>
      <w:marLeft w:val="0"/>
      <w:marRight w:val="0"/>
      <w:marTop w:val="0"/>
      <w:marBottom w:val="0"/>
      <w:divBdr>
        <w:top w:val="none" w:sz="0" w:space="0" w:color="auto"/>
        <w:left w:val="none" w:sz="0" w:space="0" w:color="auto"/>
        <w:bottom w:val="none" w:sz="0" w:space="0" w:color="auto"/>
        <w:right w:val="none" w:sz="0" w:space="0" w:color="auto"/>
      </w:divBdr>
    </w:div>
    <w:div w:id="396324396">
      <w:bodyDiv w:val="1"/>
      <w:marLeft w:val="0"/>
      <w:marRight w:val="0"/>
      <w:marTop w:val="0"/>
      <w:marBottom w:val="0"/>
      <w:divBdr>
        <w:top w:val="none" w:sz="0" w:space="0" w:color="auto"/>
        <w:left w:val="none" w:sz="0" w:space="0" w:color="auto"/>
        <w:bottom w:val="none" w:sz="0" w:space="0" w:color="auto"/>
        <w:right w:val="none" w:sz="0" w:space="0" w:color="auto"/>
      </w:divBdr>
    </w:div>
    <w:div w:id="455876255">
      <w:bodyDiv w:val="1"/>
      <w:marLeft w:val="0"/>
      <w:marRight w:val="0"/>
      <w:marTop w:val="0"/>
      <w:marBottom w:val="0"/>
      <w:divBdr>
        <w:top w:val="none" w:sz="0" w:space="0" w:color="auto"/>
        <w:left w:val="none" w:sz="0" w:space="0" w:color="auto"/>
        <w:bottom w:val="none" w:sz="0" w:space="0" w:color="auto"/>
        <w:right w:val="none" w:sz="0" w:space="0" w:color="auto"/>
      </w:divBdr>
    </w:div>
    <w:div w:id="473791753">
      <w:bodyDiv w:val="1"/>
      <w:marLeft w:val="0"/>
      <w:marRight w:val="0"/>
      <w:marTop w:val="0"/>
      <w:marBottom w:val="0"/>
      <w:divBdr>
        <w:top w:val="none" w:sz="0" w:space="0" w:color="auto"/>
        <w:left w:val="none" w:sz="0" w:space="0" w:color="auto"/>
        <w:bottom w:val="none" w:sz="0" w:space="0" w:color="auto"/>
        <w:right w:val="none" w:sz="0" w:space="0" w:color="auto"/>
      </w:divBdr>
    </w:div>
    <w:div w:id="479276513">
      <w:bodyDiv w:val="1"/>
      <w:marLeft w:val="0"/>
      <w:marRight w:val="0"/>
      <w:marTop w:val="0"/>
      <w:marBottom w:val="0"/>
      <w:divBdr>
        <w:top w:val="none" w:sz="0" w:space="0" w:color="auto"/>
        <w:left w:val="none" w:sz="0" w:space="0" w:color="auto"/>
        <w:bottom w:val="none" w:sz="0" w:space="0" w:color="auto"/>
        <w:right w:val="none" w:sz="0" w:space="0" w:color="auto"/>
      </w:divBdr>
    </w:div>
    <w:div w:id="657265651">
      <w:bodyDiv w:val="1"/>
      <w:marLeft w:val="0"/>
      <w:marRight w:val="0"/>
      <w:marTop w:val="0"/>
      <w:marBottom w:val="0"/>
      <w:divBdr>
        <w:top w:val="none" w:sz="0" w:space="0" w:color="auto"/>
        <w:left w:val="none" w:sz="0" w:space="0" w:color="auto"/>
        <w:bottom w:val="none" w:sz="0" w:space="0" w:color="auto"/>
        <w:right w:val="none" w:sz="0" w:space="0" w:color="auto"/>
      </w:divBdr>
    </w:div>
    <w:div w:id="658924981">
      <w:bodyDiv w:val="1"/>
      <w:marLeft w:val="0"/>
      <w:marRight w:val="0"/>
      <w:marTop w:val="0"/>
      <w:marBottom w:val="0"/>
      <w:divBdr>
        <w:top w:val="none" w:sz="0" w:space="0" w:color="auto"/>
        <w:left w:val="none" w:sz="0" w:space="0" w:color="auto"/>
        <w:bottom w:val="none" w:sz="0" w:space="0" w:color="auto"/>
        <w:right w:val="none" w:sz="0" w:space="0" w:color="auto"/>
      </w:divBdr>
    </w:div>
    <w:div w:id="683475686">
      <w:bodyDiv w:val="1"/>
      <w:marLeft w:val="0"/>
      <w:marRight w:val="0"/>
      <w:marTop w:val="0"/>
      <w:marBottom w:val="0"/>
      <w:divBdr>
        <w:top w:val="none" w:sz="0" w:space="0" w:color="auto"/>
        <w:left w:val="none" w:sz="0" w:space="0" w:color="auto"/>
        <w:bottom w:val="none" w:sz="0" w:space="0" w:color="auto"/>
        <w:right w:val="none" w:sz="0" w:space="0" w:color="auto"/>
      </w:divBdr>
    </w:div>
    <w:div w:id="834759143">
      <w:bodyDiv w:val="1"/>
      <w:marLeft w:val="0"/>
      <w:marRight w:val="0"/>
      <w:marTop w:val="0"/>
      <w:marBottom w:val="0"/>
      <w:divBdr>
        <w:top w:val="none" w:sz="0" w:space="0" w:color="auto"/>
        <w:left w:val="none" w:sz="0" w:space="0" w:color="auto"/>
        <w:bottom w:val="none" w:sz="0" w:space="0" w:color="auto"/>
        <w:right w:val="none" w:sz="0" w:space="0" w:color="auto"/>
      </w:divBdr>
    </w:div>
    <w:div w:id="1175221749">
      <w:bodyDiv w:val="1"/>
      <w:marLeft w:val="0"/>
      <w:marRight w:val="0"/>
      <w:marTop w:val="0"/>
      <w:marBottom w:val="0"/>
      <w:divBdr>
        <w:top w:val="none" w:sz="0" w:space="0" w:color="auto"/>
        <w:left w:val="none" w:sz="0" w:space="0" w:color="auto"/>
        <w:bottom w:val="none" w:sz="0" w:space="0" w:color="auto"/>
        <w:right w:val="none" w:sz="0" w:space="0" w:color="auto"/>
      </w:divBdr>
    </w:div>
    <w:div w:id="1261840739">
      <w:bodyDiv w:val="1"/>
      <w:marLeft w:val="0"/>
      <w:marRight w:val="0"/>
      <w:marTop w:val="0"/>
      <w:marBottom w:val="0"/>
      <w:divBdr>
        <w:top w:val="none" w:sz="0" w:space="0" w:color="auto"/>
        <w:left w:val="none" w:sz="0" w:space="0" w:color="auto"/>
        <w:bottom w:val="none" w:sz="0" w:space="0" w:color="auto"/>
        <w:right w:val="none" w:sz="0" w:space="0" w:color="auto"/>
      </w:divBdr>
    </w:div>
    <w:div w:id="1364987698">
      <w:bodyDiv w:val="1"/>
      <w:marLeft w:val="0"/>
      <w:marRight w:val="0"/>
      <w:marTop w:val="0"/>
      <w:marBottom w:val="0"/>
      <w:divBdr>
        <w:top w:val="none" w:sz="0" w:space="0" w:color="auto"/>
        <w:left w:val="none" w:sz="0" w:space="0" w:color="auto"/>
        <w:bottom w:val="none" w:sz="0" w:space="0" w:color="auto"/>
        <w:right w:val="none" w:sz="0" w:space="0" w:color="auto"/>
      </w:divBdr>
    </w:div>
    <w:div w:id="1377699648">
      <w:bodyDiv w:val="1"/>
      <w:marLeft w:val="0"/>
      <w:marRight w:val="0"/>
      <w:marTop w:val="0"/>
      <w:marBottom w:val="0"/>
      <w:divBdr>
        <w:top w:val="none" w:sz="0" w:space="0" w:color="auto"/>
        <w:left w:val="none" w:sz="0" w:space="0" w:color="auto"/>
        <w:bottom w:val="none" w:sz="0" w:space="0" w:color="auto"/>
        <w:right w:val="none" w:sz="0" w:space="0" w:color="auto"/>
      </w:divBdr>
    </w:div>
    <w:div w:id="1560282489">
      <w:bodyDiv w:val="1"/>
      <w:marLeft w:val="0"/>
      <w:marRight w:val="0"/>
      <w:marTop w:val="0"/>
      <w:marBottom w:val="0"/>
      <w:divBdr>
        <w:top w:val="none" w:sz="0" w:space="0" w:color="auto"/>
        <w:left w:val="none" w:sz="0" w:space="0" w:color="auto"/>
        <w:bottom w:val="none" w:sz="0" w:space="0" w:color="auto"/>
        <w:right w:val="none" w:sz="0" w:space="0" w:color="auto"/>
      </w:divBdr>
    </w:div>
    <w:div w:id="1601986222">
      <w:bodyDiv w:val="1"/>
      <w:marLeft w:val="0"/>
      <w:marRight w:val="0"/>
      <w:marTop w:val="0"/>
      <w:marBottom w:val="0"/>
      <w:divBdr>
        <w:top w:val="none" w:sz="0" w:space="0" w:color="auto"/>
        <w:left w:val="none" w:sz="0" w:space="0" w:color="auto"/>
        <w:bottom w:val="none" w:sz="0" w:space="0" w:color="auto"/>
        <w:right w:val="none" w:sz="0" w:space="0" w:color="auto"/>
      </w:divBdr>
    </w:div>
    <w:div w:id="1645771027">
      <w:bodyDiv w:val="1"/>
      <w:marLeft w:val="0"/>
      <w:marRight w:val="0"/>
      <w:marTop w:val="0"/>
      <w:marBottom w:val="0"/>
      <w:divBdr>
        <w:top w:val="none" w:sz="0" w:space="0" w:color="auto"/>
        <w:left w:val="none" w:sz="0" w:space="0" w:color="auto"/>
        <w:bottom w:val="none" w:sz="0" w:space="0" w:color="auto"/>
        <w:right w:val="none" w:sz="0" w:space="0" w:color="auto"/>
      </w:divBdr>
    </w:div>
    <w:div w:id="1652058016">
      <w:bodyDiv w:val="1"/>
      <w:marLeft w:val="0"/>
      <w:marRight w:val="0"/>
      <w:marTop w:val="0"/>
      <w:marBottom w:val="0"/>
      <w:divBdr>
        <w:top w:val="none" w:sz="0" w:space="0" w:color="auto"/>
        <w:left w:val="none" w:sz="0" w:space="0" w:color="auto"/>
        <w:bottom w:val="none" w:sz="0" w:space="0" w:color="auto"/>
        <w:right w:val="none" w:sz="0" w:space="0" w:color="auto"/>
      </w:divBdr>
    </w:div>
    <w:div w:id="1857620694">
      <w:bodyDiv w:val="1"/>
      <w:marLeft w:val="0"/>
      <w:marRight w:val="0"/>
      <w:marTop w:val="0"/>
      <w:marBottom w:val="0"/>
      <w:divBdr>
        <w:top w:val="none" w:sz="0" w:space="0" w:color="auto"/>
        <w:left w:val="none" w:sz="0" w:space="0" w:color="auto"/>
        <w:bottom w:val="none" w:sz="0" w:space="0" w:color="auto"/>
        <w:right w:val="none" w:sz="0" w:space="0" w:color="auto"/>
      </w:divBdr>
    </w:div>
    <w:div w:id="1914469330">
      <w:bodyDiv w:val="1"/>
      <w:marLeft w:val="0"/>
      <w:marRight w:val="0"/>
      <w:marTop w:val="0"/>
      <w:marBottom w:val="0"/>
      <w:divBdr>
        <w:top w:val="none" w:sz="0" w:space="0" w:color="auto"/>
        <w:left w:val="none" w:sz="0" w:space="0" w:color="auto"/>
        <w:bottom w:val="none" w:sz="0" w:space="0" w:color="auto"/>
        <w:right w:val="none" w:sz="0" w:space="0" w:color="auto"/>
      </w:divBdr>
    </w:div>
    <w:div w:id="1931307533">
      <w:bodyDiv w:val="1"/>
      <w:marLeft w:val="0"/>
      <w:marRight w:val="0"/>
      <w:marTop w:val="0"/>
      <w:marBottom w:val="0"/>
      <w:divBdr>
        <w:top w:val="none" w:sz="0" w:space="0" w:color="auto"/>
        <w:left w:val="none" w:sz="0" w:space="0" w:color="auto"/>
        <w:bottom w:val="none" w:sz="0" w:space="0" w:color="auto"/>
        <w:right w:val="none" w:sz="0" w:space="0" w:color="auto"/>
      </w:divBdr>
    </w:div>
    <w:div w:id="1965769603">
      <w:bodyDiv w:val="1"/>
      <w:marLeft w:val="0"/>
      <w:marRight w:val="0"/>
      <w:marTop w:val="0"/>
      <w:marBottom w:val="0"/>
      <w:divBdr>
        <w:top w:val="none" w:sz="0" w:space="0" w:color="auto"/>
        <w:left w:val="none" w:sz="0" w:space="0" w:color="auto"/>
        <w:bottom w:val="none" w:sz="0" w:space="0" w:color="auto"/>
        <w:right w:val="none" w:sz="0" w:space="0" w:color="auto"/>
      </w:divBdr>
    </w:div>
    <w:div w:id="1987660615">
      <w:bodyDiv w:val="1"/>
      <w:marLeft w:val="0"/>
      <w:marRight w:val="0"/>
      <w:marTop w:val="0"/>
      <w:marBottom w:val="0"/>
      <w:divBdr>
        <w:top w:val="none" w:sz="0" w:space="0" w:color="auto"/>
        <w:left w:val="none" w:sz="0" w:space="0" w:color="auto"/>
        <w:bottom w:val="none" w:sz="0" w:space="0" w:color="auto"/>
        <w:right w:val="none" w:sz="0" w:space="0" w:color="auto"/>
      </w:divBdr>
    </w:div>
    <w:div w:id="2097247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g"/><Relationship Id="rId21" Type="http://schemas.openxmlformats.org/officeDocument/2006/relationships/image" Target="media/image7.jpeg"/><Relationship Id="rId34" Type="http://schemas.openxmlformats.org/officeDocument/2006/relationships/image" Target="media/image20.jpeg"/><Relationship Id="rId42" Type="http://schemas.microsoft.com/office/2007/relationships/hdphoto" Target="media/hdphoto1.wdp"/><Relationship Id="rId47" Type="http://schemas.openxmlformats.org/officeDocument/2006/relationships/image" Target="media/image32.jpg"/><Relationship Id="rId50" Type="http://schemas.openxmlformats.org/officeDocument/2006/relationships/footer" Target="footer6.xml"/><Relationship Id="rId55"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contato@biomameioambiente.com.br" TargetMode="External"/><Relationship Id="rId29" Type="http://schemas.openxmlformats.org/officeDocument/2006/relationships/image" Target="media/image15.jpeg"/><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image" Target="media/image30.jp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29.jpg"/><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g"/><Relationship Id="rId43" Type="http://schemas.openxmlformats.org/officeDocument/2006/relationships/image" Target="media/image28.jpg"/><Relationship Id="rId48" Type="http://schemas.openxmlformats.org/officeDocument/2006/relationships/image" Target="media/image33.jpg"/><Relationship Id="rId56" Type="http://schemas.openxmlformats.org/officeDocument/2006/relationships/customXml" Target="../customXml/item4.xml"/><Relationship Id="rId8" Type="http://schemas.openxmlformats.org/officeDocument/2006/relationships/header" Target="header1.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g"/><Relationship Id="rId46" Type="http://schemas.openxmlformats.org/officeDocument/2006/relationships/image" Target="media/image31.jpg"/><Relationship Id="rId20" Type="http://schemas.openxmlformats.org/officeDocument/2006/relationships/image" Target="media/image6.jpeg"/><Relationship Id="rId41" Type="http://schemas.openxmlformats.org/officeDocument/2006/relationships/image" Target="media/image27.png"/><Relationship Id="rId54"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g"/><Relationship Id="rId49" Type="http://schemas.openxmlformats.org/officeDocument/2006/relationships/image" Target="media/image34.jp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AEC7578546F64676B88D8E8728AE93A7"/>
        <w:category>
          <w:name w:val="Geral"/>
          <w:gallery w:val="placeholder"/>
        </w:category>
        <w:types>
          <w:type w:val="bbPlcHdr"/>
        </w:types>
        <w:behaviors>
          <w:behavior w:val="content"/>
        </w:behaviors>
        <w:guid w:val="{97987040-691D-4A16-A552-D17CE31BADE0}"/>
      </w:docPartPr>
      <w:docPartBody>
        <w:p w:rsidR="00430C33" w:rsidRDefault="00430C33" w:rsidP="00430C33">
          <w:pPr>
            <w:pStyle w:val="AEC7578546F64676B88D8E8728AE93A7"/>
          </w:pPr>
          <w:r w:rsidRPr="000D30B3">
            <w:rPr>
              <w:rStyle w:val="TextodoEspaoReservado"/>
            </w:rPr>
            <w:t>Clique ou toque aqui para inserir o texto.</w:t>
          </w:r>
        </w:p>
      </w:docPartBody>
    </w:docPart>
    <w:docPart>
      <w:docPartPr>
        <w:name w:val="B23D05116A484E938BB10416EC0FEA05"/>
        <w:category>
          <w:name w:val="Geral"/>
          <w:gallery w:val="placeholder"/>
        </w:category>
        <w:types>
          <w:type w:val="bbPlcHdr"/>
        </w:types>
        <w:behaviors>
          <w:behavior w:val="content"/>
        </w:behaviors>
        <w:guid w:val="{7214933A-5C90-46AE-B02B-44FE4AADDB50}"/>
      </w:docPartPr>
      <w:docPartBody>
        <w:p w:rsidR="00430C33" w:rsidRDefault="00430C33" w:rsidP="00430C33">
          <w:pPr>
            <w:pStyle w:val="B23D05116A484E938BB10416EC0FEA05"/>
          </w:pPr>
          <w:r w:rsidRPr="000D30B3">
            <w:rPr>
              <w:rStyle w:val="TextodoEspaoReservado"/>
            </w:rPr>
            <w:t>Clique ou toque aqui para inserir o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C33"/>
    <w:rsid w:val="000650D9"/>
    <w:rsid w:val="000E13DA"/>
    <w:rsid w:val="0014075B"/>
    <w:rsid w:val="001B53C9"/>
    <w:rsid w:val="001F47E0"/>
    <w:rsid w:val="003024CA"/>
    <w:rsid w:val="003556D1"/>
    <w:rsid w:val="003F5FDE"/>
    <w:rsid w:val="00430C33"/>
    <w:rsid w:val="00465E4B"/>
    <w:rsid w:val="00510F80"/>
    <w:rsid w:val="005A259E"/>
    <w:rsid w:val="005E7C02"/>
    <w:rsid w:val="00657205"/>
    <w:rsid w:val="006643F4"/>
    <w:rsid w:val="00724C73"/>
    <w:rsid w:val="007802AD"/>
    <w:rsid w:val="008C5837"/>
    <w:rsid w:val="008E157F"/>
    <w:rsid w:val="00A864F6"/>
    <w:rsid w:val="00B454EC"/>
    <w:rsid w:val="00B774E2"/>
    <w:rsid w:val="00BA1269"/>
    <w:rsid w:val="00BA738D"/>
    <w:rsid w:val="00C65AF0"/>
    <w:rsid w:val="00C66F9B"/>
    <w:rsid w:val="00C85C8C"/>
    <w:rsid w:val="00DF5405"/>
    <w:rsid w:val="00E128A0"/>
    <w:rsid w:val="00E668A6"/>
    <w:rsid w:val="00ED0AC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430C33"/>
    <w:rPr>
      <w:color w:val="808080"/>
    </w:rPr>
  </w:style>
  <w:style w:type="paragraph" w:customStyle="1" w:styleId="AEC7578546F64676B88D8E8728AE93A7">
    <w:name w:val="AEC7578546F64676B88D8E8728AE93A7"/>
    <w:rsid w:val="00430C33"/>
  </w:style>
  <w:style w:type="paragraph" w:customStyle="1" w:styleId="B23D05116A484E938BB10416EC0FEA05">
    <w:name w:val="B23D05116A484E938BB10416EC0FEA05"/>
    <w:rsid w:val="00430C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D2124FE636376744B6A87374A32CF794" ma:contentTypeVersion="17" ma:contentTypeDescription="Crie um novo documento." ma:contentTypeScope="" ma:versionID="a8b152acd061dc4c55f9127ed9d79021">
  <xsd:schema xmlns:xsd="http://www.w3.org/2001/XMLSchema" xmlns:xs="http://www.w3.org/2001/XMLSchema" xmlns:p="http://schemas.microsoft.com/office/2006/metadata/properties" xmlns:ns1="http://schemas.microsoft.com/sharepoint/v3" xmlns:ns2="01091ec0-973d-4709-82be-39b3341284b7" xmlns:ns3="97ce65dd-4344-47af-8feb-1ddf322e1da8" targetNamespace="http://schemas.microsoft.com/office/2006/metadata/properties" ma:root="true" ma:fieldsID="216400616de96747726afdd5e4773f03" ns1:_="" ns2:_="" ns3:_="">
    <xsd:import namespace="http://schemas.microsoft.com/sharepoint/v3"/>
    <xsd:import namespace="01091ec0-973d-4709-82be-39b3341284b7"/>
    <xsd:import namespace="97ce65dd-4344-47af-8feb-1ddf322e1da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91ec0-973d-4709-82be-39b334128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7bfb4e49-6f5d-460f-8245-f0e15177ea6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ce65dd-4344-47af-8feb-1ddf322e1da8"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51f696e-29b0-47ce-af91-3dccf4dcdd2a}" ma:internalName="TaxCatchAll" ma:showField="CatchAllData" ma:web="97ce65dd-4344-47af-8feb-1ddf322e1da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97ce65dd-4344-47af-8feb-1ddf322e1da8" xsi:nil="true"/>
    <_ip_UnifiedCompliancePolicyProperties xmlns="http://schemas.microsoft.com/sharepoint/v3" xsi:nil="true"/>
    <lcf76f155ced4ddcb4097134ff3c332f xmlns="01091ec0-973d-4709-82be-39b334128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3296180-4256-42CF-A0A5-1529D1B9C880}">
  <ds:schemaRefs>
    <ds:schemaRef ds:uri="http://schemas.openxmlformats.org/officeDocument/2006/bibliography"/>
  </ds:schemaRefs>
</ds:datastoreItem>
</file>

<file path=customXml/itemProps2.xml><?xml version="1.0" encoding="utf-8"?>
<ds:datastoreItem xmlns:ds="http://schemas.openxmlformats.org/officeDocument/2006/customXml" ds:itemID="{8BF8BCCA-8D5D-44F6-815F-6405F9159830}"/>
</file>

<file path=customXml/itemProps3.xml><?xml version="1.0" encoding="utf-8"?>
<ds:datastoreItem xmlns:ds="http://schemas.openxmlformats.org/officeDocument/2006/customXml" ds:itemID="{3B3667D4-EAF1-4F64-B376-CE417230247A}"/>
</file>

<file path=customXml/itemProps4.xml><?xml version="1.0" encoding="utf-8"?>
<ds:datastoreItem xmlns:ds="http://schemas.openxmlformats.org/officeDocument/2006/customXml" ds:itemID="{A17D8AD0-51A4-4D59-9AC4-2390E8738182}"/>
</file>

<file path=docMetadata/LabelInfo.xml><?xml version="1.0" encoding="utf-8"?>
<clbl:labelList xmlns:clbl="http://schemas.microsoft.com/office/2020/mipLabelMetadata">
  <clbl:label id="{340ed6a7-0f03-43d9-901d-02d4a7e408aa}" enabled="1" method="Privileged" siteId="{7893571b-6c2c-4cef-b4da-7d4b266a0626}" contentBits="0" removed="0"/>
</clbl:labelList>
</file>

<file path=docProps/app.xml><?xml version="1.0" encoding="utf-8"?>
<Properties xmlns="http://schemas.openxmlformats.org/officeDocument/2006/extended-properties" xmlns:vt="http://schemas.openxmlformats.org/officeDocument/2006/docPropsVTypes">
  <Template>Normal.dotm</Template>
  <TotalTime>74</TotalTime>
  <Pages>34</Pages>
  <Words>4428</Words>
  <Characters>23916</Characters>
  <Application>Microsoft Office Word</Application>
  <DocSecurity>0</DocSecurity>
  <Lines>199</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Alessandra Simões Pereira</dc:creator>
  <cp:keywords/>
  <dc:description/>
  <cp:lastModifiedBy>Paula Procopio_CONTR</cp:lastModifiedBy>
  <cp:revision>12</cp:revision>
  <dcterms:created xsi:type="dcterms:W3CDTF">2024-09-20T14:39:00Z</dcterms:created>
  <dcterms:modified xsi:type="dcterms:W3CDTF">2024-10-07T18:17:00Z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e874c1d9-3368-34b9-b3d4-cb2e2d1d08b8</vt:lpwstr>
  </property>
  <property fmtid="{D5CDD505-2E9C-101B-9397-08002B2CF9AE}" pid="4" name="Mendeley Citation Style_1">
    <vt:lpwstr>https://csl.mendeley.com/styles/496781721/associacao-brasileira-de-normas-tecnicas-BMA1</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http://csl.mendeley.com/styles/496781721/associacao-brasileira-de-normas-tecnicas-BMA-2</vt:lpwstr>
  </property>
  <property fmtid="{D5CDD505-2E9C-101B-9397-08002B2CF9AE}" pid="12" name="Mendeley Recent Style Name 3_1">
    <vt:lpwstr>Bioma Meio Ambiente - ABNT (autoria abreviada) (Português - Brasil) - Marcus Vinicius Duarte Rodrigues</vt:lpwstr>
  </property>
  <property fmtid="{D5CDD505-2E9C-101B-9397-08002B2CF9AE}" pid="13" name="Mendeley Recent Style Id 4_1">
    <vt:lpwstr>https://csl.mendeley.com/styles/496781721/associacao-brasileira-de-normas-tecnicas-BMA1</vt:lpwstr>
  </property>
  <property fmtid="{D5CDD505-2E9C-101B-9397-08002B2CF9AE}" pid="14" name="Mendeley Recent Style Name 4_1">
    <vt:lpwstr>Bioma Meio Ambiente - MV</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17th edition (author-date)</vt:lpwstr>
  </property>
  <property fmtid="{D5CDD505-2E9C-101B-9397-08002B2CF9AE}" pid="17" name="Mendeley Recent Style Id 6_1">
    <vt:lpwstr>http://www.zotero.org/styles/harvard-cite-them-right</vt:lpwstr>
  </property>
  <property fmtid="{D5CDD505-2E9C-101B-9397-08002B2CF9AE}" pid="18" name="Mendeley Recent Style Name 6_1">
    <vt:lpwstr>Cite Them Right 12th edition - Harvard</vt:lpwstr>
  </property>
  <property fmtid="{D5CDD505-2E9C-101B-9397-08002B2CF9AE}" pid="19" name="Mendeley Recent Style Id 7_1">
    <vt:lpwstr>http://www.zotero.org/styles/ieee</vt:lpwstr>
  </property>
  <property fmtid="{D5CDD505-2E9C-101B-9397-08002B2CF9AE}" pid="20" name="Mendeley Recent Style Name 7_1">
    <vt:lpwstr>IEEE</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http://www.zotero.org/styles/modern-language-association</vt:lpwstr>
  </property>
  <property fmtid="{D5CDD505-2E9C-101B-9397-08002B2CF9AE}" pid="24" name="Mendeley Recent Style Name 9_1">
    <vt:lpwstr>Modern Language Association 9th edition</vt:lpwstr>
  </property>
  <property fmtid="{D5CDD505-2E9C-101B-9397-08002B2CF9AE}" pid="25" name="ContentTypeId">
    <vt:lpwstr>0x010100D2124FE636376744B6A87374A32CF794</vt:lpwstr>
  </property>
</Properties>
</file>